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DFC" w:rsidRDefault="00463DFC" w:rsidP="006F3722">
      <w:pPr>
        <w:pStyle w:val="a5"/>
        <w:jc w:val="left"/>
        <w:rPr>
          <w:szCs w:val="28"/>
        </w:rPr>
      </w:pPr>
    </w:p>
    <w:p w:rsidR="00463DFC" w:rsidRPr="00AE0C1E" w:rsidRDefault="00463DFC" w:rsidP="00463DFC">
      <w:pPr>
        <w:pStyle w:val="a5"/>
        <w:jc w:val="right"/>
        <w:rPr>
          <w:i/>
          <w:iCs/>
          <w:szCs w:val="28"/>
        </w:rPr>
      </w:pPr>
      <w:r w:rsidRPr="00AE0C1E">
        <w:rPr>
          <w:i/>
          <w:iCs/>
          <w:szCs w:val="28"/>
        </w:rPr>
        <w:t>ПРОЕКТ</w:t>
      </w:r>
    </w:p>
    <w:p w:rsidR="00463DFC" w:rsidRPr="009A7D7B" w:rsidRDefault="00463DFC" w:rsidP="00463DFC">
      <w:pPr>
        <w:pStyle w:val="a5"/>
        <w:jc w:val="left"/>
        <w:rPr>
          <w:b w:val="0"/>
          <w:bCs w:val="0"/>
          <w:i/>
          <w:sz w:val="24"/>
        </w:rPr>
      </w:pPr>
      <w:r w:rsidRPr="009A7D7B">
        <w:rPr>
          <w:sz w:val="24"/>
        </w:rPr>
        <w:t>ЗАТВЕРДЖЕНО</w:t>
      </w:r>
      <w:r w:rsidRPr="009A7D7B">
        <w:rPr>
          <w:i/>
          <w:sz w:val="24"/>
        </w:rPr>
        <w:t xml:space="preserve">                                                                                                                </w:t>
      </w:r>
      <w:r w:rsidRPr="009A7D7B">
        <w:rPr>
          <w:sz w:val="24"/>
        </w:rPr>
        <w:tab/>
      </w:r>
      <w:r w:rsidRPr="009A7D7B">
        <w:rPr>
          <w:sz w:val="24"/>
        </w:rPr>
        <w:tab/>
      </w:r>
      <w:r w:rsidRPr="009A7D7B">
        <w:rPr>
          <w:sz w:val="24"/>
        </w:rPr>
        <w:tab/>
      </w:r>
      <w:r w:rsidRPr="009A7D7B">
        <w:rPr>
          <w:sz w:val="24"/>
        </w:rPr>
        <w:tab/>
      </w:r>
      <w:r w:rsidRPr="009A7D7B">
        <w:rPr>
          <w:sz w:val="24"/>
        </w:rPr>
        <w:tab/>
        <w:t xml:space="preserve">                    </w:t>
      </w:r>
    </w:p>
    <w:p w:rsidR="00463DFC" w:rsidRPr="009A7D7B" w:rsidRDefault="00463DFC" w:rsidP="00463DFC">
      <w:pPr>
        <w:pStyle w:val="a5"/>
        <w:jc w:val="left"/>
        <w:rPr>
          <w:b w:val="0"/>
          <w:bCs w:val="0"/>
          <w:sz w:val="24"/>
        </w:rPr>
      </w:pPr>
      <w:r w:rsidRPr="009A7D7B">
        <w:rPr>
          <w:b w:val="0"/>
          <w:bCs w:val="0"/>
          <w:sz w:val="24"/>
        </w:rPr>
        <w:t>Рішенням Косівської районної ради</w:t>
      </w:r>
      <w:r w:rsidRPr="009A7D7B">
        <w:rPr>
          <w:b w:val="0"/>
          <w:bCs w:val="0"/>
          <w:sz w:val="24"/>
        </w:rPr>
        <w:tab/>
      </w:r>
      <w:r w:rsidRPr="009A7D7B">
        <w:rPr>
          <w:b w:val="0"/>
          <w:bCs w:val="0"/>
          <w:sz w:val="24"/>
        </w:rPr>
        <w:tab/>
        <w:t xml:space="preserve">                    </w:t>
      </w:r>
    </w:p>
    <w:p w:rsidR="00463DFC" w:rsidRPr="009A7D7B" w:rsidRDefault="00463DFC" w:rsidP="00463DFC">
      <w:pPr>
        <w:pStyle w:val="a5"/>
        <w:jc w:val="left"/>
        <w:rPr>
          <w:b w:val="0"/>
          <w:bCs w:val="0"/>
          <w:sz w:val="24"/>
        </w:rPr>
      </w:pPr>
      <w:r w:rsidRPr="009A7D7B">
        <w:rPr>
          <w:b w:val="0"/>
          <w:bCs w:val="0"/>
          <w:sz w:val="24"/>
        </w:rPr>
        <w:t>Івано-Франківської області</w:t>
      </w:r>
    </w:p>
    <w:p w:rsidR="00463DFC" w:rsidRPr="009A7D7B" w:rsidRDefault="00463DFC" w:rsidP="00463DFC">
      <w:pPr>
        <w:pStyle w:val="a5"/>
        <w:jc w:val="left"/>
        <w:rPr>
          <w:b w:val="0"/>
          <w:bCs w:val="0"/>
          <w:color w:val="000000" w:themeColor="text1"/>
          <w:sz w:val="24"/>
        </w:rPr>
      </w:pPr>
      <w:r w:rsidRPr="009A7D7B">
        <w:rPr>
          <w:b w:val="0"/>
          <w:bCs w:val="0"/>
          <w:sz w:val="24"/>
        </w:rPr>
        <w:t xml:space="preserve">«____» ________________________ № </w:t>
      </w:r>
      <w:r w:rsidRPr="009A7D7B">
        <w:rPr>
          <w:b w:val="0"/>
          <w:bCs w:val="0"/>
          <w:color w:val="000000" w:themeColor="text1"/>
          <w:sz w:val="24"/>
        </w:rPr>
        <w:t>_______</w:t>
      </w:r>
    </w:p>
    <w:p w:rsidR="00463DFC" w:rsidRPr="009A7D7B" w:rsidRDefault="00463DFC" w:rsidP="00463DFC">
      <w:pPr>
        <w:pStyle w:val="a5"/>
        <w:tabs>
          <w:tab w:val="right" w:pos="6728"/>
          <w:tab w:val="right" w:pos="6757"/>
        </w:tabs>
        <w:jc w:val="left"/>
        <w:rPr>
          <w:rStyle w:val="a6"/>
          <w:sz w:val="24"/>
        </w:rPr>
      </w:pPr>
      <w:r w:rsidRPr="009A7D7B">
        <w:rPr>
          <w:rStyle w:val="a6"/>
          <w:sz w:val="24"/>
        </w:rPr>
        <w:t>Голова районної ради</w:t>
      </w:r>
    </w:p>
    <w:p w:rsidR="00463DFC" w:rsidRPr="009A7D7B" w:rsidRDefault="00463DFC" w:rsidP="00463DFC">
      <w:pPr>
        <w:pStyle w:val="a5"/>
        <w:tabs>
          <w:tab w:val="right" w:pos="6728"/>
          <w:tab w:val="right" w:pos="6757"/>
        </w:tabs>
        <w:jc w:val="left"/>
        <w:rPr>
          <w:sz w:val="24"/>
        </w:rPr>
      </w:pPr>
      <w:r w:rsidRPr="009A7D7B">
        <w:rPr>
          <w:rStyle w:val="a6"/>
          <w:sz w:val="24"/>
        </w:rPr>
        <w:t xml:space="preserve">__________________ </w:t>
      </w:r>
      <w:proofErr w:type="spellStart"/>
      <w:r w:rsidRPr="009A7D7B">
        <w:rPr>
          <w:rStyle w:val="a6"/>
          <w:sz w:val="24"/>
        </w:rPr>
        <w:t>П.І.Ванджурак</w:t>
      </w:r>
      <w:proofErr w:type="spellEnd"/>
    </w:p>
    <w:p w:rsidR="00463DFC" w:rsidRPr="009A7D7B" w:rsidRDefault="00463DFC" w:rsidP="00463DFC">
      <w:pPr>
        <w:pStyle w:val="a5"/>
        <w:jc w:val="left"/>
        <w:rPr>
          <w:b w:val="0"/>
          <w:bCs w:val="0"/>
          <w:sz w:val="24"/>
        </w:rPr>
      </w:pPr>
      <w:r w:rsidRPr="009A7D7B">
        <w:rPr>
          <w:color w:val="000000" w:themeColor="text1"/>
          <w:sz w:val="24"/>
        </w:rPr>
        <w:t xml:space="preserve">  </w:t>
      </w:r>
    </w:p>
    <w:p w:rsidR="00463DFC" w:rsidRPr="009A7D7B" w:rsidRDefault="00463DFC" w:rsidP="00463DFC">
      <w:pPr>
        <w:pStyle w:val="a5"/>
        <w:jc w:val="left"/>
        <w:rPr>
          <w:b w:val="0"/>
          <w:bCs w:val="0"/>
          <w:i/>
          <w:iCs/>
          <w:sz w:val="24"/>
        </w:rPr>
      </w:pPr>
      <w:r w:rsidRPr="009A7D7B">
        <w:rPr>
          <w:b w:val="0"/>
          <w:bCs w:val="0"/>
          <w:sz w:val="24"/>
        </w:rPr>
        <w:t xml:space="preserve">Рішенням </w:t>
      </w:r>
      <w:r w:rsidR="002F2D10">
        <w:rPr>
          <w:b w:val="0"/>
          <w:bCs w:val="0"/>
          <w:sz w:val="24"/>
        </w:rPr>
        <w:t>Городян</w:t>
      </w:r>
      <w:r w:rsidRPr="009A7D7B">
        <w:rPr>
          <w:b w:val="0"/>
          <w:bCs w:val="0"/>
          <w:sz w:val="24"/>
        </w:rPr>
        <w:t>ської сільської ради</w:t>
      </w:r>
    </w:p>
    <w:p w:rsidR="00463DFC" w:rsidRPr="009A7D7B" w:rsidRDefault="00463DFC" w:rsidP="00463DFC">
      <w:pPr>
        <w:pStyle w:val="a5"/>
        <w:jc w:val="left"/>
        <w:rPr>
          <w:b w:val="0"/>
          <w:bCs w:val="0"/>
          <w:sz w:val="24"/>
        </w:rPr>
      </w:pPr>
      <w:r w:rsidRPr="009A7D7B">
        <w:rPr>
          <w:b w:val="0"/>
          <w:bCs w:val="0"/>
          <w:sz w:val="24"/>
        </w:rPr>
        <w:t>Косівського району Івано-Франківської області</w:t>
      </w:r>
    </w:p>
    <w:p w:rsidR="00463DFC" w:rsidRPr="009A7D7B" w:rsidRDefault="00463DFC" w:rsidP="00463DFC">
      <w:pPr>
        <w:pStyle w:val="a5"/>
        <w:jc w:val="left"/>
        <w:rPr>
          <w:b w:val="0"/>
          <w:bCs w:val="0"/>
          <w:sz w:val="24"/>
        </w:rPr>
      </w:pPr>
      <w:r w:rsidRPr="009A7D7B">
        <w:rPr>
          <w:b w:val="0"/>
          <w:bCs w:val="0"/>
          <w:sz w:val="24"/>
        </w:rPr>
        <w:t>«__</w:t>
      </w:r>
      <w:r>
        <w:rPr>
          <w:b w:val="0"/>
          <w:bCs w:val="0"/>
          <w:sz w:val="24"/>
        </w:rPr>
        <w:t>__</w:t>
      </w:r>
      <w:r w:rsidRPr="009A7D7B">
        <w:rPr>
          <w:b w:val="0"/>
          <w:bCs w:val="0"/>
          <w:sz w:val="24"/>
        </w:rPr>
        <w:t>» __________________________ №________</w:t>
      </w:r>
    </w:p>
    <w:p w:rsidR="00463DFC" w:rsidRPr="009A7D7B" w:rsidRDefault="00463DFC" w:rsidP="00463DFC">
      <w:pPr>
        <w:pStyle w:val="a5"/>
        <w:jc w:val="left"/>
        <w:rPr>
          <w:b w:val="0"/>
          <w:bCs w:val="0"/>
          <w:sz w:val="24"/>
        </w:rPr>
      </w:pPr>
      <w:r w:rsidRPr="009A7D7B">
        <w:rPr>
          <w:b w:val="0"/>
          <w:bCs w:val="0"/>
          <w:sz w:val="24"/>
        </w:rPr>
        <w:t>Сільський голова</w:t>
      </w:r>
    </w:p>
    <w:p w:rsidR="00463DFC" w:rsidRPr="009A7D7B" w:rsidRDefault="00463DFC" w:rsidP="00463DFC">
      <w:pPr>
        <w:pStyle w:val="a5"/>
        <w:jc w:val="left"/>
        <w:rPr>
          <w:b w:val="0"/>
          <w:bCs w:val="0"/>
          <w:sz w:val="24"/>
        </w:rPr>
      </w:pPr>
      <w:r w:rsidRPr="009A7D7B">
        <w:rPr>
          <w:rStyle w:val="a6"/>
          <w:sz w:val="24"/>
        </w:rPr>
        <w:t xml:space="preserve">__________________ </w:t>
      </w:r>
      <w:proofErr w:type="spellStart"/>
      <w:r w:rsidRPr="009A7D7B">
        <w:rPr>
          <w:rStyle w:val="a6"/>
          <w:sz w:val="24"/>
        </w:rPr>
        <w:t>В.</w:t>
      </w:r>
      <w:r>
        <w:rPr>
          <w:rStyle w:val="a6"/>
          <w:sz w:val="24"/>
        </w:rPr>
        <w:t>П.Пророчук</w:t>
      </w:r>
      <w:proofErr w:type="spellEnd"/>
    </w:p>
    <w:p w:rsidR="00463DFC" w:rsidRPr="009A7D7B" w:rsidRDefault="00463DFC" w:rsidP="00463DFC">
      <w:pPr>
        <w:pStyle w:val="a5"/>
        <w:jc w:val="left"/>
        <w:rPr>
          <w:b w:val="0"/>
          <w:bCs w:val="0"/>
          <w:sz w:val="24"/>
        </w:rPr>
      </w:pPr>
    </w:p>
    <w:p w:rsidR="00463DFC" w:rsidRPr="009A7D7B" w:rsidRDefault="00463DFC" w:rsidP="00463DFC">
      <w:pPr>
        <w:pStyle w:val="a5"/>
        <w:jc w:val="left"/>
        <w:rPr>
          <w:b w:val="0"/>
          <w:bCs w:val="0"/>
          <w:sz w:val="24"/>
        </w:rPr>
      </w:pPr>
      <w:r w:rsidRPr="009A7D7B">
        <w:rPr>
          <w:b w:val="0"/>
          <w:bCs w:val="0"/>
          <w:sz w:val="24"/>
        </w:rPr>
        <w:t>Наказом відділу освіти Косівської РДА</w:t>
      </w:r>
    </w:p>
    <w:p w:rsidR="00463DFC" w:rsidRPr="009A7D7B" w:rsidRDefault="00463DFC" w:rsidP="00463DFC">
      <w:pPr>
        <w:pStyle w:val="a5"/>
        <w:jc w:val="left"/>
        <w:rPr>
          <w:b w:val="0"/>
          <w:bCs w:val="0"/>
          <w:sz w:val="24"/>
        </w:rPr>
      </w:pPr>
      <w:r w:rsidRPr="009A7D7B">
        <w:rPr>
          <w:b w:val="0"/>
          <w:bCs w:val="0"/>
          <w:sz w:val="24"/>
        </w:rPr>
        <w:t>«__</w:t>
      </w:r>
      <w:r>
        <w:rPr>
          <w:b w:val="0"/>
          <w:bCs w:val="0"/>
          <w:sz w:val="24"/>
        </w:rPr>
        <w:t>__</w:t>
      </w:r>
      <w:r w:rsidRPr="009A7D7B">
        <w:rPr>
          <w:b w:val="0"/>
          <w:bCs w:val="0"/>
          <w:sz w:val="24"/>
        </w:rPr>
        <w:t xml:space="preserve">» __________________________ №________ </w:t>
      </w:r>
    </w:p>
    <w:p w:rsidR="00463DFC" w:rsidRPr="009A7D7B" w:rsidRDefault="00463DFC" w:rsidP="00463DFC">
      <w:pPr>
        <w:pStyle w:val="a5"/>
        <w:jc w:val="left"/>
        <w:rPr>
          <w:b w:val="0"/>
          <w:bCs w:val="0"/>
          <w:sz w:val="24"/>
        </w:rPr>
      </w:pPr>
      <w:r w:rsidRPr="009A7D7B">
        <w:rPr>
          <w:b w:val="0"/>
          <w:bCs w:val="0"/>
          <w:sz w:val="24"/>
        </w:rPr>
        <w:t xml:space="preserve">Начальник відділу освіти Косівської РДА </w:t>
      </w:r>
    </w:p>
    <w:p w:rsidR="00463DFC" w:rsidRPr="009A7D7B" w:rsidRDefault="00463DFC" w:rsidP="00463DFC">
      <w:pPr>
        <w:pStyle w:val="a5"/>
        <w:jc w:val="left"/>
        <w:rPr>
          <w:b w:val="0"/>
          <w:bCs w:val="0"/>
          <w:sz w:val="24"/>
        </w:rPr>
      </w:pPr>
      <w:r w:rsidRPr="009A7D7B">
        <w:rPr>
          <w:b w:val="0"/>
          <w:bCs w:val="0"/>
          <w:sz w:val="24"/>
        </w:rPr>
        <w:t xml:space="preserve">__________________ </w:t>
      </w:r>
      <w:proofErr w:type="spellStart"/>
      <w:r w:rsidRPr="009A7D7B">
        <w:rPr>
          <w:b w:val="0"/>
          <w:bCs w:val="0"/>
          <w:sz w:val="24"/>
        </w:rPr>
        <w:t>В.Я.Козьменчук</w:t>
      </w:r>
      <w:proofErr w:type="spellEnd"/>
      <w:r w:rsidRPr="009A7D7B">
        <w:rPr>
          <w:b w:val="0"/>
          <w:bCs w:val="0"/>
          <w:sz w:val="24"/>
        </w:rPr>
        <w:t xml:space="preserve"> </w:t>
      </w:r>
    </w:p>
    <w:p w:rsidR="00463DFC" w:rsidRPr="002551E4" w:rsidRDefault="00463DFC" w:rsidP="00463DFC">
      <w:pPr>
        <w:pStyle w:val="a5"/>
        <w:jc w:val="left"/>
        <w:rPr>
          <w:b w:val="0"/>
          <w:bCs w:val="0"/>
          <w:szCs w:val="28"/>
        </w:rPr>
      </w:pPr>
    </w:p>
    <w:p w:rsidR="00463DFC" w:rsidRPr="004820A3" w:rsidRDefault="00463DFC" w:rsidP="00463DFC">
      <w:pPr>
        <w:pStyle w:val="a5"/>
        <w:jc w:val="left"/>
        <w:rPr>
          <w:b w:val="0"/>
          <w:bCs w:val="0"/>
          <w:szCs w:val="28"/>
        </w:rPr>
      </w:pPr>
    </w:p>
    <w:p w:rsidR="00463DFC" w:rsidRPr="00360811" w:rsidRDefault="00463DFC" w:rsidP="00463DFC">
      <w:pPr>
        <w:pStyle w:val="a5"/>
        <w:jc w:val="left"/>
        <w:rPr>
          <w:b w:val="0"/>
          <w:bCs w:val="0"/>
          <w:szCs w:val="28"/>
        </w:rPr>
      </w:pPr>
    </w:p>
    <w:p w:rsidR="00463DFC" w:rsidRDefault="00463DFC" w:rsidP="00463DFC">
      <w:pPr>
        <w:pStyle w:val="a5"/>
        <w:jc w:val="left"/>
        <w:rPr>
          <w:i/>
          <w:iCs/>
          <w:szCs w:val="28"/>
        </w:rPr>
      </w:pPr>
    </w:p>
    <w:p w:rsidR="00463DFC" w:rsidRPr="00360811" w:rsidRDefault="00463DFC" w:rsidP="00463DFC">
      <w:pPr>
        <w:pStyle w:val="a5"/>
        <w:jc w:val="left"/>
        <w:rPr>
          <w:i/>
          <w:iCs/>
          <w:szCs w:val="28"/>
        </w:rPr>
      </w:pPr>
    </w:p>
    <w:p w:rsidR="00463DFC" w:rsidRPr="009A7D7B" w:rsidRDefault="00463DFC" w:rsidP="00463DFC">
      <w:pPr>
        <w:tabs>
          <w:tab w:val="left" w:pos="7501"/>
        </w:tabs>
        <w:spacing w:after="0" w:line="240" w:lineRule="auto"/>
        <w:jc w:val="center"/>
        <w:rPr>
          <w:rFonts w:ascii="Times New Roman" w:hAnsi="Times New Roman" w:cs="Times New Roman"/>
          <w:b/>
          <w:sz w:val="40"/>
          <w:szCs w:val="40"/>
          <w:lang w:val="uk-UA"/>
        </w:rPr>
      </w:pPr>
      <w:r w:rsidRPr="009A7D7B">
        <w:rPr>
          <w:rFonts w:ascii="Times New Roman" w:hAnsi="Times New Roman" w:cs="Times New Roman"/>
          <w:b/>
          <w:sz w:val="40"/>
          <w:szCs w:val="40"/>
          <w:lang w:val="uk-UA"/>
        </w:rPr>
        <w:t>СТАТУТ</w:t>
      </w:r>
    </w:p>
    <w:p w:rsidR="00463DFC" w:rsidRPr="009A7D7B" w:rsidRDefault="00463DFC" w:rsidP="00463DFC">
      <w:pPr>
        <w:tabs>
          <w:tab w:val="left" w:pos="7501"/>
        </w:tabs>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Городян</w:t>
      </w:r>
      <w:r w:rsidRPr="009A7D7B">
        <w:rPr>
          <w:rFonts w:ascii="Times New Roman" w:hAnsi="Times New Roman" w:cs="Times New Roman"/>
          <w:b/>
          <w:sz w:val="40"/>
          <w:szCs w:val="40"/>
          <w:lang w:val="uk-UA"/>
        </w:rPr>
        <w:t>ської гімназії</w:t>
      </w:r>
    </w:p>
    <w:p w:rsidR="00463DFC" w:rsidRPr="009A7D7B" w:rsidRDefault="00463DFC" w:rsidP="00463DFC">
      <w:pPr>
        <w:tabs>
          <w:tab w:val="left" w:pos="7501"/>
        </w:tabs>
        <w:spacing w:after="0" w:line="240" w:lineRule="auto"/>
        <w:jc w:val="center"/>
        <w:rPr>
          <w:rFonts w:ascii="Times New Roman" w:hAnsi="Times New Roman" w:cs="Times New Roman"/>
          <w:b/>
          <w:sz w:val="40"/>
          <w:szCs w:val="40"/>
          <w:lang w:val="uk-UA"/>
        </w:rPr>
      </w:pPr>
      <w:r w:rsidRPr="009A7D7B">
        <w:rPr>
          <w:rFonts w:ascii="Times New Roman" w:hAnsi="Times New Roman" w:cs="Times New Roman"/>
          <w:b/>
          <w:sz w:val="40"/>
          <w:szCs w:val="40"/>
          <w:lang w:val="uk-UA"/>
        </w:rPr>
        <w:t xml:space="preserve">Косівської районної ради </w:t>
      </w:r>
    </w:p>
    <w:p w:rsidR="00463DFC" w:rsidRPr="009A7D7B" w:rsidRDefault="00463DFC" w:rsidP="00463DFC">
      <w:pPr>
        <w:tabs>
          <w:tab w:val="left" w:pos="7501"/>
        </w:tabs>
        <w:spacing w:after="0" w:line="240" w:lineRule="auto"/>
        <w:jc w:val="center"/>
        <w:rPr>
          <w:rFonts w:ascii="Times New Roman" w:hAnsi="Times New Roman" w:cs="Times New Roman"/>
          <w:b/>
          <w:sz w:val="40"/>
          <w:szCs w:val="40"/>
          <w:lang w:val="uk-UA"/>
        </w:rPr>
      </w:pPr>
      <w:r w:rsidRPr="009A7D7B">
        <w:rPr>
          <w:rFonts w:ascii="Times New Roman" w:hAnsi="Times New Roman" w:cs="Times New Roman"/>
          <w:b/>
          <w:sz w:val="40"/>
          <w:szCs w:val="40"/>
          <w:lang w:val="uk-UA"/>
        </w:rPr>
        <w:t xml:space="preserve"> Івано-Франківської області</w:t>
      </w:r>
    </w:p>
    <w:p w:rsidR="00463DFC" w:rsidRPr="009A7D7B" w:rsidRDefault="00463DFC" w:rsidP="00463DFC">
      <w:pPr>
        <w:spacing w:after="0" w:line="240" w:lineRule="auto"/>
        <w:jc w:val="center"/>
        <w:rPr>
          <w:rFonts w:ascii="Times New Roman" w:hAnsi="Times New Roman" w:cs="Times New Roman"/>
          <w:b/>
          <w:bCs/>
          <w:sz w:val="40"/>
          <w:szCs w:val="40"/>
          <w:lang w:val="uk-UA"/>
        </w:rPr>
      </w:pPr>
      <w:r w:rsidRPr="009A7D7B">
        <w:rPr>
          <w:rFonts w:ascii="Times New Roman" w:hAnsi="Times New Roman" w:cs="Times New Roman"/>
          <w:b/>
          <w:sz w:val="40"/>
          <w:szCs w:val="40"/>
        </w:rPr>
        <w:t>(нова редакція)</w:t>
      </w:r>
    </w:p>
    <w:p w:rsidR="00463DFC" w:rsidRPr="00360811" w:rsidRDefault="00463DFC" w:rsidP="00463DFC">
      <w:pPr>
        <w:pStyle w:val="a5"/>
        <w:jc w:val="left"/>
        <w:rPr>
          <w:sz w:val="24"/>
        </w:rPr>
      </w:pPr>
    </w:p>
    <w:p w:rsidR="00463DFC" w:rsidRPr="00360811" w:rsidRDefault="00463DFC" w:rsidP="00463DFC">
      <w:pPr>
        <w:pStyle w:val="a5"/>
        <w:jc w:val="left"/>
        <w:rPr>
          <w:i/>
          <w:iCs/>
          <w:sz w:val="24"/>
        </w:rPr>
      </w:pPr>
    </w:p>
    <w:p w:rsidR="00463DFC" w:rsidRPr="00360811" w:rsidRDefault="00463DFC" w:rsidP="00463DFC">
      <w:pPr>
        <w:pStyle w:val="a5"/>
        <w:ind w:left="3540" w:firstLine="708"/>
        <w:rPr>
          <w:i/>
          <w:iCs/>
          <w:sz w:val="24"/>
        </w:rPr>
      </w:pPr>
      <w:r w:rsidRPr="00360811">
        <w:rPr>
          <w:i/>
          <w:iCs/>
          <w:sz w:val="24"/>
        </w:rPr>
        <w:t xml:space="preserve">                     </w:t>
      </w:r>
    </w:p>
    <w:p w:rsidR="00463DFC" w:rsidRPr="00360811" w:rsidRDefault="00463DFC" w:rsidP="00463DFC">
      <w:pPr>
        <w:pStyle w:val="a5"/>
        <w:ind w:left="3540" w:firstLine="708"/>
        <w:rPr>
          <w:i/>
          <w:iCs/>
          <w:sz w:val="24"/>
        </w:rPr>
      </w:pPr>
    </w:p>
    <w:p w:rsidR="00463DFC" w:rsidRPr="00360811" w:rsidRDefault="00463DFC" w:rsidP="00463DFC">
      <w:pPr>
        <w:pStyle w:val="a5"/>
        <w:ind w:left="3540" w:firstLine="708"/>
        <w:rPr>
          <w:i/>
          <w:iCs/>
          <w:sz w:val="24"/>
        </w:rPr>
      </w:pPr>
    </w:p>
    <w:p w:rsidR="00463DFC" w:rsidRPr="00360811" w:rsidRDefault="00463DFC" w:rsidP="00463DFC">
      <w:pPr>
        <w:pStyle w:val="a5"/>
        <w:ind w:left="3540" w:firstLine="708"/>
        <w:rPr>
          <w:i/>
          <w:iCs/>
          <w:sz w:val="24"/>
        </w:rPr>
      </w:pPr>
    </w:p>
    <w:p w:rsidR="00463DFC" w:rsidRDefault="00463DFC" w:rsidP="00463DFC">
      <w:pPr>
        <w:pStyle w:val="a5"/>
        <w:rPr>
          <w:i/>
          <w:iCs/>
          <w:sz w:val="24"/>
        </w:rPr>
      </w:pPr>
      <w:r w:rsidRPr="00360811">
        <w:rPr>
          <w:i/>
          <w:iCs/>
          <w:sz w:val="24"/>
        </w:rPr>
        <w:t xml:space="preserve">        </w:t>
      </w:r>
    </w:p>
    <w:p w:rsidR="00463DFC" w:rsidRDefault="00463DFC" w:rsidP="00463DFC">
      <w:pPr>
        <w:pStyle w:val="a5"/>
        <w:rPr>
          <w:i/>
          <w:iCs/>
          <w:sz w:val="24"/>
        </w:rPr>
      </w:pPr>
    </w:p>
    <w:p w:rsidR="00463DFC" w:rsidRDefault="00463DFC" w:rsidP="00463DFC">
      <w:pPr>
        <w:pStyle w:val="a5"/>
        <w:rPr>
          <w:i/>
          <w:iCs/>
          <w:sz w:val="24"/>
        </w:rPr>
      </w:pPr>
    </w:p>
    <w:p w:rsidR="00463DFC" w:rsidRDefault="00463DFC" w:rsidP="00463DFC">
      <w:pPr>
        <w:pStyle w:val="a5"/>
        <w:rPr>
          <w:i/>
          <w:iCs/>
          <w:sz w:val="24"/>
        </w:rPr>
      </w:pPr>
    </w:p>
    <w:p w:rsidR="00463DFC" w:rsidRPr="00596D23" w:rsidRDefault="00463DFC" w:rsidP="00463DFC">
      <w:pPr>
        <w:pStyle w:val="a5"/>
        <w:rPr>
          <w:i/>
          <w:iCs/>
          <w:sz w:val="24"/>
        </w:rPr>
      </w:pPr>
      <w:r w:rsidRPr="00360811">
        <w:rPr>
          <w:i/>
          <w:iCs/>
          <w:sz w:val="24"/>
        </w:rPr>
        <w:t xml:space="preserve">          </w:t>
      </w:r>
    </w:p>
    <w:p w:rsidR="00463DFC" w:rsidRPr="00360811" w:rsidRDefault="00463DFC" w:rsidP="00463DFC">
      <w:pPr>
        <w:pStyle w:val="a5"/>
        <w:jc w:val="left"/>
        <w:rPr>
          <w:b w:val="0"/>
          <w:iCs/>
          <w:szCs w:val="28"/>
        </w:rPr>
      </w:pPr>
    </w:p>
    <w:p w:rsidR="00463DFC" w:rsidRPr="009A7D7B" w:rsidRDefault="00463DFC" w:rsidP="00463DFC">
      <w:pPr>
        <w:pStyle w:val="a5"/>
        <w:rPr>
          <w:b w:val="0"/>
          <w:sz w:val="24"/>
        </w:rPr>
      </w:pPr>
      <w:r w:rsidRPr="009A7D7B">
        <w:rPr>
          <w:b w:val="0"/>
          <w:iCs/>
          <w:sz w:val="24"/>
        </w:rPr>
        <w:t xml:space="preserve">с. </w:t>
      </w:r>
      <w:r>
        <w:rPr>
          <w:b w:val="0"/>
          <w:iCs/>
          <w:sz w:val="24"/>
        </w:rPr>
        <w:t>Город</w:t>
      </w:r>
    </w:p>
    <w:p w:rsidR="00463DFC" w:rsidRPr="009A7D7B" w:rsidRDefault="00463DFC" w:rsidP="00463DFC">
      <w:pPr>
        <w:pStyle w:val="a5"/>
        <w:rPr>
          <w:b w:val="0"/>
          <w:sz w:val="24"/>
        </w:rPr>
      </w:pPr>
      <w:r w:rsidRPr="009A7D7B">
        <w:rPr>
          <w:b w:val="0"/>
          <w:sz w:val="24"/>
        </w:rPr>
        <w:t>2019 рік</w:t>
      </w:r>
    </w:p>
    <w:p w:rsidR="00463DFC" w:rsidRDefault="00463DFC" w:rsidP="006F3722">
      <w:pPr>
        <w:pStyle w:val="a5"/>
        <w:jc w:val="left"/>
        <w:rPr>
          <w:szCs w:val="28"/>
        </w:rPr>
      </w:pPr>
    </w:p>
    <w:p w:rsidR="00463DFC" w:rsidRDefault="00463DFC" w:rsidP="006F3722">
      <w:pPr>
        <w:pStyle w:val="a5"/>
        <w:jc w:val="left"/>
        <w:rPr>
          <w:szCs w:val="28"/>
        </w:rPr>
      </w:pPr>
    </w:p>
    <w:p w:rsidR="00463DFC" w:rsidRDefault="00463DFC" w:rsidP="006F3722">
      <w:pPr>
        <w:pStyle w:val="a5"/>
        <w:jc w:val="left"/>
        <w:rPr>
          <w:szCs w:val="28"/>
        </w:rPr>
      </w:pPr>
    </w:p>
    <w:p w:rsidR="00C024D9" w:rsidRPr="007277D3" w:rsidRDefault="00C024D9" w:rsidP="00C024D9">
      <w:pPr>
        <w:spacing w:after="0" w:line="240" w:lineRule="auto"/>
        <w:jc w:val="center"/>
        <w:rPr>
          <w:rFonts w:ascii="Times New Roman" w:eastAsia="Times New Roman" w:hAnsi="Times New Roman" w:cs="Times New Roman"/>
          <w:b/>
          <w:bCs/>
          <w:sz w:val="24"/>
          <w:szCs w:val="24"/>
          <w:lang w:val="uk-UA" w:eastAsia="ru-RU"/>
        </w:rPr>
      </w:pPr>
      <w:r w:rsidRPr="00360811">
        <w:rPr>
          <w:rFonts w:ascii="Times New Roman" w:eastAsia="Times New Roman" w:hAnsi="Times New Roman" w:cs="Times New Roman"/>
          <w:b/>
          <w:bCs/>
          <w:sz w:val="24"/>
          <w:szCs w:val="28"/>
          <w:lang w:val="uk-UA" w:eastAsia="ru-RU"/>
        </w:rPr>
        <w:br w:type="page"/>
      </w:r>
      <w:r w:rsidRPr="007277D3">
        <w:rPr>
          <w:rFonts w:ascii="Times New Roman" w:eastAsia="Times New Roman" w:hAnsi="Times New Roman" w:cs="Times New Roman"/>
          <w:b/>
          <w:bCs/>
          <w:sz w:val="24"/>
          <w:szCs w:val="24"/>
          <w:lang w:val="uk-UA" w:eastAsia="ru-RU"/>
        </w:rPr>
        <w:lastRenderedPageBreak/>
        <w:t>І. Загальні положення</w:t>
      </w:r>
    </w:p>
    <w:p w:rsidR="00C024D9" w:rsidRPr="007277D3" w:rsidRDefault="00C024D9" w:rsidP="00C024D9">
      <w:pPr>
        <w:tabs>
          <w:tab w:val="left" w:pos="1276"/>
          <w:tab w:val="left" w:pos="1418"/>
        </w:tabs>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1.1</w:t>
      </w:r>
      <w:r w:rsidRPr="007277D3">
        <w:rPr>
          <w:rFonts w:ascii="Times New Roman" w:eastAsia="Times New Roman" w:hAnsi="Times New Roman" w:cs="Times New Roman"/>
          <w:sz w:val="24"/>
          <w:szCs w:val="24"/>
          <w:lang w:val="uk-UA" w:eastAsia="ru-RU"/>
        </w:rPr>
        <w:t xml:space="preserve">. </w:t>
      </w:r>
      <w:r w:rsidR="00FF1D20" w:rsidRPr="002F2D10">
        <w:rPr>
          <w:rFonts w:ascii="Times New Roman" w:eastAsia="Times New Roman" w:hAnsi="Times New Roman" w:cs="Times New Roman"/>
          <w:b/>
          <w:bCs/>
          <w:sz w:val="24"/>
          <w:szCs w:val="24"/>
          <w:lang w:val="uk-UA" w:eastAsia="ru-RU"/>
        </w:rPr>
        <w:t>Городян</w:t>
      </w:r>
      <w:r w:rsidR="007277D3" w:rsidRPr="002F2D10">
        <w:rPr>
          <w:rFonts w:ascii="Times New Roman" w:eastAsia="Times New Roman" w:hAnsi="Times New Roman" w:cs="Times New Roman"/>
          <w:b/>
          <w:bCs/>
          <w:sz w:val="24"/>
          <w:szCs w:val="24"/>
          <w:lang w:val="uk-UA" w:eastAsia="ru-RU"/>
        </w:rPr>
        <w:t xml:space="preserve">ська гімназія </w:t>
      </w:r>
      <w:r w:rsidRPr="002F2D10">
        <w:rPr>
          <w:rFonts w:ascii="Times New Roman" w:eastAsia="Times New Roman" w:hAnsi="Times New Roman" w:cs="Times New Roman"/>
          <w:b/>
          <w:bCs/>
          <w:sz w:val="24"/>
          <w:szCs w:val="24"/>
          <w:lang w:val="uk-UA" w:eastAsia="ru-RU"/>
        </w:rPr>
        <w:t>Косівської районної р</w:t>
      </w:r>
      <w:r w:rsidR="007277D3" w:rsidRPr="002F2D10">
        <w:rPr>
          <w:rFonts w:ascii="Times New Roman" w:eastAsia="Times New Roman" w:hAnsi="Times New Roman" w:cs="Times New Roman"/>
          <w:b/>
          <w:bCs/>
          <w:sz w:val="24"/>
          <w:szCs w:val="24"/>
          <w:lang w:val="uk-UA" w:eastAsia="ru-RU"/>
        </w:rPr>
        <w:t>ади Івано-Франківської області</w:t>
      </w:r>
      <w:r w:rsidR="007277D3">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 xml:space="preserve">є правонаступником всіх майнових прав та обов’язків </w:t>
      </w:r>
      <w:r w:rsidR="00FF1D20">
        <w:rPr>
          <w:rFonts w:ascii="Times New Roman" w:eastAsia="Times New Roman" w:hAnsi="Times New Roman" w:cs="Times New Roman"/>
          <w:sz w:val="24"/>
          <w:szCs w:val="24"/>
          <w:lang w:val="uk-UA" w:eastAsia="ru-RU"/>
        </w:rPr>
        <w:t>Городян</w:t>
      </w:r>
      <w:r w:rsidR="007277D3">
        <w:rPr>
          <w:rFonts w:ascii="Times New Roman" w:eastAsia="Times New Roman" w:hAnsi="Times New Roman" w:cs="Times New Roman"/>
          <w:sz w:val="24"/>
          <w:szCs w:val="24"/>
          <w:lang w:val="uk-UA" w:eastAsia="ru-RU"/>
        </w:rPr>
        <w:t>ської загальноосвітньої школи І-ІІ</w:t>
      </w:r>
      <w:r w:rsidR="000D2E05">
        <w:rPr>
          <w:rFonts w:ascii="Times New Roman" w:eastAsia="Times New Roman" w:hAnsi="Times New Roman" w:cs="Times New Roman"/>
          <w:sz w:val="24"/>
          <w:szCs w:val="24"/>
          <w:lang w:val="uk-UA" w:eastAsia="ru-RU"/>
        </w:rPr>
        <w:t xml:space="preserve"> ступенів Косівської районної </w:t>
      </w:r>
      <w:r w:rsidRPr="007277D3">
        <w:rPr>
          <w:rFonts w:ascii="Times New Roman" w:eastAsia="Times New Roman" w:hAnsi="Times New Roman" w:cs="Times New Roman"/>
          <w:sz w:val="24"/>
          <w:szCs w:val="24"/>
          <w:lang w:val="uk-UA" w:eastAsia="ru-RU"/>
        </w:rPr>
        <w:t xml:space="preserve">ради Івано-Франківської області та знаходиться у </w:t>
      </w:r>
      <w:r w:rsidR="00FA1684" w:rsidRPr="007277D3">
        <w:rPr>
          <w:rFonts w:ascii="Times New Roman" w:eastAsia="Times New Roman" w:hAnsi="Times New Roman" w:cs="Times New Roman"/>
          <w:sz w:val="24"/>
          <w:szCs w:val="24"/>
          <w:lang w:val="uk-UA" w:eastAsia="ru-RU"/>
        </w:rPr>
        <w:t xml:space="preserve">спільній власності територіальних громад </w:t>
      </w:r>
      <w:r w:rsidRPr="007277D3">
        <w:rPr>
          <w:rFonts w:ascii="Times New Roman" w:eastAsia="Times New Roman" w:hAnsi="Times New Roman" w:cs="Times New Roman"/>
          <w:sz w:val="24"/>
          <w:szCs w:val="24"/>
          <w:lang w:val="uk-UA" w:eastAsia="ru-RU"/>
        </w:rPr>
        <w:t>Косів</w:t>
      </w:r>
      <w:r w:rsidR="00FA1684" w:rsidRPr="007277D3">
        <w:rPr>
          <w:rFonts w:ascii="Times New Roman" w:eastAsia="Times New Roman" w:hAnsi="Times New Roman" w:cs="Times New Roman"/>
          <w:sz w:val="24"/>
          <w:szCs w:val="24"/>
          <w:lang w:val="uk-UA" w:eastAsia="ru-RU"/>
        </w:rPr>
        <w:t>ського району</w:t>
      </w:r>
      <w:r w:rsidRPr="007277D3">
        <w:rPr>
          <w:rFonts w:ascii="Times New Roman" w:eastAsia="Times New Roman" w:hAnsi="Times New Roman" w:cs="Times New Roman"/>
          <w:sz w:val="24"/>
          <w:szCs w:val="24"/>
          <w:lang w:val="uk-UA" w:eastAsia="ru-RU"/>
        </w:rPr>
        <w:t>.</w:t>
      </w:r>
    </w:p>
    <w:p w:rsidR="00C024D9" w:rsidRPr="002F2D10" w:rsidRDefault="00C024D9" w:rsidP="00C024D9">
      <w:pPr>
        <w:spacing w:after="0" w:line="240" w:lineRule="auto"/>
        <w:ind w:firstLine="709"/>
        <w:jc w:val="both"/>
        <w:rPr>
          <w:rFonts w:ascii="Times New Roman" w:eastAsia="Times New Roman" w:hAnsi="Times New Roman" w:cs="Times New Roman"/>
          <w:b/>
          <w:bCs/>
          <w:sz w:val="24"/>
          <w:szCs w:val="24"/>
          <w:lang w:val="uk-UA" w:eastAsia="ru-RU"/>
        </w:rPr>
      </w:pPr>
      <w:r w:rsidRPr="007277D3">
        <w:rPr>
          <w:rFonts w:ascii="Times New Roman" w:eastAsia="Times New Roman" w:hAnsi="Times New Roman" w:cs="Times New Roman"/>
          <w:b/>
          <w:sz w:val="24"/>
          <w:szCs w:val="24"/>
          <w:lang w:val="uk-UA" w:eastAsia="ru-RU"/>
        </w:rPr>
        <w:t>1.2.</w:t>
      </w:r>
      <w:r w:rsidRPr="007277D3">
        <w:rPr>
          <w:rFonts w:ascii="Times New Roman" w:eastAsia="Times New Roman" w:hAnsi="Times New Roman" w:cs="Times New Roman"/>
          <w:sz w:val="24"/>
          <w:szCs w:val="24"/>
          <w:lang w:val="uk-UA" w:eastAsia="ru-RU"/>
        </w:rPr>
        <w:t xml:space="preserve"> Повна назва закладу: </w:t>
      </w:r>
      <w:r w:rsidR="00FF1D20" w:rsidRPr="002F2D10">
        <w:rPr>
          <w:rFonts w:ascii="Times New Roman" w:eastAsia="Times New Roman" w:hAnsi="Times New Roman" w:cs="Times New Roman"/>
          <w:b/>
          <w:bCs/>
          <w:sz w:val="24"/>
          <w:szCs w:val="24"/>
          <w:lang w:val="uk-UA" w:eastAsia="ru-RU"/>
        </w:rPr>
        <w:t>Городян</w:t>
      </w:r>
      <w:r w:rsidR="007277D3" w:rsidRPr="002F2D10">
        <w:rPr>
          <w:rFonts w:ascii="Times New Roman" w:eastAsia="Times New Roman" w:hAnsi="Times New Roman" w:cs="Times New Roman"/>
          <w:b/>
          <w:bCs/>
          <w:sz w:val="24"/>
          <w:szCs w:val="24"/>
          <w:lang w:val="uk-UA" w:eastAsia="ru-RU"/>
        </w:rPr>
        <w:t xml:space="preserve">ська гімназія Косівської районної </w:t>
      </w:r>
      <w:r w:rsidRPr="002F2D10">
        <w:rPr>
          <w:rFonts w:ascii="Times New Roman" w:eastAsia="Times New Roman" w:hAnsi="Times New Roman" w:cs="Times New Roman"/>
          <w:b/>
          <w:bCs/>
          <w:sz w:val="24"/>
          <w:szCs w:val="24"/>
          <w:lang w:val="uk-UA" w:eastAsia="ru-RU"/>
        </w:rPr>
        <w:t xml:space="preserve">ради Івано-Франківської області, скорочена назва: </w:t>
      </w:r>
      <w:r w:rsidR="00FF1D20" w:rsidRPr="002F2D10">
        <w:rPr>
          <w:rFonts w:ascii="Times New Roman" w:eastAsia="Times New Roman" w:hAnsi="Times New Roman" w:cs="Times New Roman"/>
          <w:b/>
          <w:bCs/>
          <w:sz w:val="24"/>
          <w:szCs w:val="24"/>
          <w:lang w:val="uk-UA" w:eastAsia="ru-RU"/>
        </w:rPr>
        <w:t>Городян</w:t>
      </w:r>
      <w:r w:rsidR="007277D3" w:rsidRPr="002F2D10">
        <w:rPr>
          <w:rFonts w:ascii="Times New Roman" w:eastAsia="Times New Roman" w:hAnsi="Times New Roman" w:cs="Times New Roman"/>
          <w:b/>
          <w:bCs/>
          <w:sz w:val="24"/>
          <w:szCs w:val="24"/>
          <w:lang w:val="uk-UA" w:eastAsia="ru-RU"/>
        </w:rPr>
        <w:t>ська гімназія</w:t>
      </w:r>
    </w:p>
    <w:p w:rsidR="00C024D9" w:rsidRPr="007277D3" w:rsidRDefault="00C024D9" w:rsidP="007277D3">
      <w:pPr>
        <w:tabs>
          <w:tab w:val="left" w:pos="1276"/>
          <w:tab w:val="left" w:pos="1418"/>
        </w:tabs>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1.3.</w:t>
      </w:r>
      <w:r w:rsidR="00FE7DD4">
        <w:rPr>
          <w:rFonts w:ascii="Times New Roman" w:eastAsia="Times New Roman" w:hAnsi="Times New Roman" w:cs="Times New Roman"/>
          <w:sz w:val="24"/>
          <w:szCs w:val="24"/>
          <w:lang w:val="uk-UA" w:eastAsia="ru-RU"/>
        </w:rPr>
        <w:t xml:space="preserve"> Юридична адреса </w:t>
      </w:r>
      <w:r w:rsidR="00FF1D20">
        <w:rPr>
          <w:rFonts w:ascii="Times New Roman" w:eastAsia="Times New Roman" w:hAnsi="Times New Roman" w:cs="Times New Roman"/>
          <w:sz w:val="24"/>
          <w:szCs w:val="24"/>
          <w:lang w:val="uk-UA" w:eastAsia="ru-RU"/>
        </w:rPr>
        <w:t>Городян</w:t>
      </w:r>
      <w:r w:rsidR="00FE7DD4">
        <w:rPr>
          <w:rFonts w:ascii="Times New Roman" w:eastAsia="Times New Roman" w:hAnsi="Times New Roman" w:cs="Times New Roman"/>
          <w:sz w:val="24"/>
          <w:szCs w:val="24"/>
          <w:lang w:val="uk-UA" w:eastAsia="ru-RU"/>
        </w:rPr>
        <w:t>ської гімназії</w:t>
      </w:r>
      <w:r w:rsidRPr="007277D3">
        <w:rPr>
          <w:rFonts w:ascii="Times New Roman" w:eastAsia="Times New Roman" w:hAnsi="Times New Roman" w:cs="Times New Roman"/>
          <w:sz w:val="24"/>
          <w:szCs w:val="24"/>
          <w:lang w:val="uk-UA" w:eastAsia="ru-RU"/>
        </w:rPr>
        <w:t>:</w:t>
      </w:r>
    </w:p>
    <w:p w:rsidR="007277D3" w:rsidRDefault="007277D3" w:rsidP="00C024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 </w:t>
      </w:r>
      <w:r w:rsidR="00FF1D20">
        <w:rPr>
          <w:rFonts w:ascii="Times New Roman" w:eastAsia="Times New Roman" w:hAnsi="Times New Roman" w:cs="Times New Roman"/>
          <w:sz w:val="24"/>
          <w:szCs w:val="24"/>
          <w:lang w:val="uk-UA" w:eastAsia="ru-RU"/>
        </w:rPr>
        <w:t>Город</w:t>
      </w:r>
      <w:r w:rsidR="00C024D9" w:rsidRPr="007277D3">
        <w:rPr>
          <w:rFonts w:ascii="Times New Roman" w:eastAsia="Times New Roman" w:hAnsi="Times New Roman" w:cs="Times New Roman"/>
          <w:sz w:val="24"/>
          <w:szCs w:val="24"/>
          <w:lang w:val="uk-UA" w:eastAsia="ru-RU"/>
        </w:rPr>
        <w:t>,</w:t>
      </w:r>
    </w:p>
    <w:p w:rsidR="00C024D9" w:rsidRPr="007277D3" w:rsidRDefault="007277D3" w:rsidP="00C024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Косівський район,</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Івано-Франківська область,</w:t>
      </w:r>
      <w:bookmarkStart w:id="0" w:name="_GoBack"/>
      <w:bookmarkEnd w:id="0"/>
    </w:p>
    <w:p w:rsidR="00C024D9" w:rsidRPr="007277D3" w:rsidRDefault="007277D3" w:rsidP="00C024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7865</w:t>
      </w:r>
      <w:r w:rsidR="00C024D9" w:rsidRPr="007277D3">
        <w:rPr>
          <w:rFonts w:ascii="Times New Roman" w:eastAsia="Times New Roman" w:hAnsi="Times New Roman" w:cs="Times New Roman"/>
          <w:sz w:val="24"/>
          <w:szCs w:val="24"/>
          <w:lang w:val="uk-UA" w:eastAsia="ru-RU"/>
        </w:rPr>
        <w:t>0,</w:t>
      </w:r>
    </w:p>
    <w:p w:rsidR="00C024D9" w:rsidRPr="007A7359" w:rsidRDefault="000127CE" w:rsidP="00C024D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адреса </w:t>
      </w:r>
      <w:r w:rsidR="00C024D9" w:rsidRPr="007277D3">
        <w:rPr>
          <w:rFonts w:ascii="Times New Roman" w:eastAsia="Times New Roman" w:hAnsi="Times New Roman" w:cs="Times New Roman"/>
          <w:sz w:val="24"/>
          <w:szCs w:val="24"/>
          <w:lang w:val="uk-UA" w:eastAsia="ru-RU"/>
        </w:rPr>
        <w:t>електрон</w:t>
      </w:r>
      <w:r>
        <w:rPr>
          <w:rFonts w:ascii="Times New Roman" w:eastAsia="Times New Roman" w:hAnsi="Times New Roman" w:cs="Times New Roman"/>
          <w:sz w:val="24"/>
          <w:szCs w:val="24"/>
          <w:lang w:val="uk-UA" w:eastAsia="ru-RU"/>
        </w:rPr>
        <w:t xml:space="preserve">ної пошти: </w:t>
      </w:r>
      <w:r w:rsidR="00FF1D20">
        <w:rPr>
          <w:rFonts w:ascii="Times New Roman" w:eastAsia="Times New Roman" w:hAnsi="Times New Roman" w:cs="Times New Roman"/>
          <w:sz w:val="24"/>
          <w:szCs w:val="24"/>
          <w:lang w:val="en-US" w:eastAsia="ru-RU"/>
        </w:rPr>
        <w:t>gorodjanska.zosh@gmail.com</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1.4.</w:t>
      </w:r>
      <w:r w:rsidR="00FF1D20">
        <w:rPr>
          <w:rFonts w:ascii="Times New Roman" w:eastAsia="Times New Roman" w:hAnsi="Times New Roman" w:cs="Times New Roman"/>
          <w:b/>
          <w:sz w:val="24"/>
          <w:szCs w:val="24"/>
          <w:lang w:val="uk-UA" w:eastAsia="ru-RU"/>
        </w:rPr>
        <w:t xml:space="preserve"> </w:t>
      </w:r>
      <w:r w:rsidR="00FF1D20" w:rsidRPr="002F2D10">
        <w:rPr>
          <w:rFonts w:ascii="Times New Roman" w:eastAsia="Times New Roman" w:hAnsi="Times New Roman" w:cs="Times New Roman"/>
          <w:b/>
          <w:bCs/>
          <w:sz w:val="24"/>
          <w:szCs w:val="24"/>
          <w:lang w:val="uk-UA" w:eastAsia="ru-RU"/>
        </w:rPr>
        <w:t>Городян</w:t>
      </w:r>
      <w:r w:rsidR="000127CE" w:rsidRPr="002F2D10">
        <w:rPr>
          <w:rFonts w:ascii="Times New Roman" w:eastAsia="Times New Roman" w:hAnsi="Times New Roman" w:cs="Times New Roman"/>
          <w:b/>
          <w:bCs/>
          <w:sz w:val="24"/>
          <w:szCs w:val="24"/>
          <w:lang w:val="uk-UA" w:eastAsia="ru-RU"/>
        </w:rPr>
        <w:t xml:space="preserve">ська гімназія </w:t>
      </w:r>
      <w:r w:rsidR="00360811" w:rsidRPr="002F2D10">
        <w:rPr>
          <w:rFonts w:ascii="Times New Roman" w:eastAsia="Times New Roman" w:hAnsi="Times New Roman" w:cs="Times New Roman"/>
          <w:b/>
          <w:bCs/>
          <w:sz w:val="24"/>
          <w:szCs w:val="24"/>
          <w:lang w:val="uk-UA" w:eastAsia="ru-RU"/>
        </w:rPr>
        <w:t>Косівської районної ради Івано-Франківської області</w:t>
      </w:r>
      <w:r w:rsidR="00360811" w:rsidRPr="007277D3">
        <w:rPr>
          <w:rFonts w:ascii="Times New Roman" w:eastAsia="Times New Roman" w:hAnsi="Times New Roman" w:cs="Times New Roman"/>
          <w:sz w:val="24"/>
          <w:szCs w:val="24"/>
          <w:lang w:val="uk-UA" w:eastAsia="ru-RU"/>
        </w:rPr>
        <w:t xml:space="preserve"> </w:t>
      </w:r>
      <w:r w:rsidR="00D06D1F">
        <w:rPr>
          <w:rFonts w:ascii="Times New Roman" w:eastAsia="Times New Roman" w:hAnsi="Times New Roman" w:cs="Times New Roman"/>
          <w:sz w:val="24"/>
          <w:szCs w:val="24"/>
          <w:lang w:val="uk-UA" w:eastAsia="ru-RU"/>
        </w:rPr>
        <w:t>(далі – гімназія</w:t>
      </w:r>
      <w:r w:rsidRPr="007277D3">
        <w:rPr>
          <w:rFonts w:ascii="Times New Roman" w:eastAsia="Times New Roman" w:hAnsi="Times New Roman" w:cs="Times New Roman"/>
          <w:sz w:val="24"/>
          <w:szCs w:val="24"/>
          <w:lang w:val="uk-UA" w:eastAsia="ru-RU"/>
        </w:rPr>
        <w:t>) є юридичною особою, неприбутковим закладом освіти, має самос</w:t>
      </w:r>
      <w:r w:rsidR="00C95D10" w:rsidRPr="007277D3">
        <w:rPr>
          <w:rFonts w:ascii="Times New Roman" w:eastAsia="Times New Roman" w:hAnsi="Times New Roman" w:cs="Times New Roman"/>
          <w:sz w:val="24"/>
          <w:szCs w:val="24"/>
          <w:lang w:val="uk-UA" w:eastAsia="ru-RU"/>
        </w:rPr>
        <w:t>тійний баланс, печатку, штамп</w:t>
      </w:r>
      <w:r w:rsidRPr="007277D3">
        <w:rPr>
          <w:rFonts w:ascii="Times New Roman" w:eastAsia="Times New Roman" w:hAnsi="Times New Roman" w:cs="Times New Roman"/>
          <w:sz w:val="24"/>
          <w:szCs w:val="24"/>
          <w:lang w:val="uk-UA" w:eastAsia="ru-RU"/>
        </w:rPr>
        <w:t>, бланк, ідентифікаційний номер</w:t>
      </w:r>
      <w:r w:rsidR="007E7A23" w:rsidRPr="007277D3">
        <w:rPr>
          <w:rFonts w:ascii="Times New Roman" w:eastAsia="Times New Roman" w:hAnsi="Times New Roman" w:cs="Times New Roman"/>
          <w:sz w:val="24"/>
          <w:szCs w:val="24"/>
          <w:lang w:val="uk-UA" w:eastAsia="ru-RU"/>
        </w:rPr>
        <w:t>.</w:t>
      </w:r>
    </w:p>
    <w:p w:rsidR="00C024D9" w:rsidRDefault="00C024D9" w:rsidP="00680E13">
      <w:pPr>
        <w:tabs>
          <w:tab w:val="left" w:pos="1139"/>
          <w:tab w:val="left" w:pos="1697"/>
          <w:tab w:val="left" w:pos="4290"/>
          <w:tab w:val="left" w:pos="6166"/>
          <w:tab w:val="left" w:pos="7184"/>
          <w:tab w:val="left" w:pos="8743"/>
        </w:tabs>
        <w:spacing w:after="0" w:line="240" w:lineRule="auto"/>
        <w:ind w:right="102" w:firstLine="709"/>
        <w:jc w:val="both"/>
        <w:rPr>
          <w:rFonts w:ascii="Times New Roman" w:eastAsia="Calibri"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1.5.</w:t>
      </w:r>
      <w:r w:rsidR="00FF1D20">
        <w:rPr>
          <w:rFonts w:ascii="Times New Roman" w:eastAsia="Times New Roman" w:hAnsi="Times New Roman" w:cs="Times New Roman"/>
          <w:b/>
          <w:sz w:val="24"/>
          <w:szCs w:val="24"/>
          <w:lang w:val="uk-UA" w:eastAsia="ru-RU"/>
        </w:rPr>
        <w:t xml:space="preserve"> </w:t>
      </w:r>
      <w:r w:rsidRPr="007277D3">
        <w:rPr>
          <w:rFonts w:ascii="Times New Roman" w:eastAsia="Times New Roman" w:hAnsi="Times New Roman" w:cs="Times New Roman"/>
          <w:sz w:val="24"/>
          <w:szCs w:val="24"/>
          <w:lang w:val="uk-UA" w:eastAsia="ru-RU"/>
        </w:rPr>
        <w:t>О</w:t>
      </w:r>
      <w:r w:rsidR="00D06D1F">
        <w:rPr>
          <w:rFonts w:ascii="Times New Roman" w:eastAsia="Times New Roman" w:hAnsi="Times New Roman" w:cs="Times New Roman"/>
          <w:sz w:val="24"/>
          <w:szCs w:val="24"/>
          <w:lang w:val="uk-UA" w:eastAsia="ru-RU"/>
        </w:rPr>
        <w:t>сновним видом діяльності гімназії</w:t>
      </w:r>
      <w:r w:rsidRPr="007277D3">
        <w:rPr>
          <w:rFonts w:ascii="Times New Roman" w:eastAsia="Times New Roman" w:hAnsi="Times New Roman" w:cs="Times New Roman"/>
          <w:sz w:val="24"/>
          <w:szCs w:val="24"/>
          <w:lang w:val="uk-UA" w:eastAsia="ru-RU"/>
        </w:rPr>
        <w:t xml:space="preserve"> є освітня діяльність у сфері загальної середньої осві</w:t>
      </w:r>
      <w:r w:rsidR="00680E13">
        <w:rPr>
          <w:rFonts w:ascii="Times New Roman" w:eastAsia="Times New Roman" w:hAnsi="Times New Roman" w:cs="Times New Roman"/>
          <w:sz w:val="24"/>
          <w:szCs w:val="24"/>
          <w:lang w:val="uk-UA" w:eastAsia="ru-RU"/>
        </w:rPr>
        <w:t xml:space="preserve">ти: </w:t>
      </w:r>
      <w:r w:rsidR="000127CE">
        <w:rPr>
          <w:rFonts w:ascii="Times New Roman" w:eastAsia="Calibri" w:hAnsi="Times New Roman" w:cs="Times New Roman"/>
          <w:sz w:val="24"/>
          <w:szCs w:val="24"/>
          <w:lang w:val="uk-UA" w:eastAsia="ru-RU"/>
        </w:rPr>
        <w:t>забезпечує здобуття початкової та</w:t>
      </w:r>
      <w:r w:rsidRPr="007277D3">
        <w:rPr>
          <w:rFonts w:ascii="Times New Roman" w:eastAsia="Calibri" w:hAnsi="Times New Roman" w:cs="Times New Roman"/>
          <w:sz w:val="24"/>
          <w:szCs w:val="24"/>
          <w:lang w:val="uk-UA" w:eastAsia="ru-RU"/>
        </w:rPr>
        <w:t xml:space="preserve"> базової середньої освіти відповідно до ліцензії (ліцензій</w:t>
      </w:r>
      <w:r w:rsidR="00360811" w:rsidRPr="007277D3">
        <w:rPr>
          <w:rFonts w:ascii="Times New Roman" w:eastAsia="Calibri" w:hAnsi="Times New Roman" w:cs="Times New Roman"/>
          <w:sz w:val="24"/>
          <w:szCs w:val="24"/>
          <w:lang w:val="uk-UA" w:eastAsia="ru-RU"/>
        </w:rPr>
        <w:t>них умов</w:t>
      </w:r>
      <w:r w:rsidR="00596D23">
        <w:rPr>
          <w:rFonts w:ascii="Times New Roman" w:eastAsia="Calibri" w:hAnsi="Times New Roman" w:cs="Times New Roman"/>
          <w:sz w:val="24"/>
          <w:szCs w:val="24"/>
          <w:lang w:val="uk-UA" w:eastAsia="ru-RU"/>
        </w:rPr>
        <w:t>).</w:t>
      </w:r>
    </w:p>
    <w:p w:rsidR="00AB6290" w:rsidRPr="00AB6290" w:rsidRDefault="00AB6290" w:rsidP="00680E13">
      <w:pPr>
        <w:tabs>
          <w:tab w:val="left" w:pos="1139"/>
          <w:tab w:val="left" w:pos="1697"/>
          <w:tab w:val="left" w:pos="4290"/>
          <w:tab w:val="left" w:pos="6166"/>
          <w:tab w:val="left" w:pos="7184"/>
          <w:tab w:val="left" w:pos="8743"/>
        </w:tabs>
        <w:spacing w:after="0" w:line="240" w:lineRule="auto"/>
        <w:ind w:right="102" w:firstLine="709"/>
        <w:jc w:val="both"/>
        <w:rPr>
          <w:rFonts w:ascii="Times New Roman" w:eastAsia="Times New Roman" w:hAnsi="Times New Roman" w:cs="Times New Roman"/>
          <w:sz w:val="24"/>
          <w:szCs w:val="24"/>
          <w:lang w:val="uk-UA" w:eastAsia="ru-RU"/>
        </w:rPr>
      </w:pPr>
      <w:r w:rsidRPr="00AB6290">
        <w:rPr>
          <w:rFonts w:ascii="Times New Roman" w:hAnsi="Times New Roman" w:cs="Times New Roman"/>
          <w:b/>
          <w:sz w:val="24"/>
          <w:szCs w:val="24"/>
          <w:lang w:val="uk-UA"/>
        </w:rPr>
        <w:t>1.6.</w:t>
      </w:r>
      <w:r w:rsidR="00FF1D20">
        <w:rPr>
          <w:rFonts w:ascii="Times New Roman" w:hAnsi="Times New Roman" w:cs="Times New Roman"/>
          <w:b/>
          <w:sz w:val="24"/>
          <w:szCs w:val="24"/>
          <w:lang w:val="uk-UA"/>
        </w:rPr>
        <w:t xml:space="preserve"> </w:t>
      </w:r>
      <w:r>
        <w:rPr>
          <w:rFonts w:ascii="Times New Roman" w:hAnsi="Times New Roman" w:cs="Times New Roman"/>
          <w:sz w:val="24"/>
          <w:szCs w:val="24"/>
          <w:lang w:val="uk-UA"/>
        </w:rPr>
        <w:t>Гімназія</w:t>
      </w:r>
      <w:r w:rsidRPr="00AB6290">
        <w:rPr>
          <w:rFonts w:ascii="Times New Roman" w:hAnsi="Times New Roman" w:cs="Times New Roman"/>
          <w:sz w:val="24"/>
          <w:szCs w:val="24"/>
          <w:lang w:val="uk-UA"/>
        </w:rPr>
        <w:t xml:space="preserve"> у своїй діяльності керується Конституцією України, Законами України «Про освіту», «Про загальну середню освіту», спеціальними законами, іншими актами законодавства у сфері освіти і науки та міжнародних договор</w:t>
      </w:r>
      <w:r>
        <w:rPr>
          <w:rFonts w:ascii="Times New Roman" w:hAnsi="Times New Roman" w:cs="Times New Roman"/>
          <w:sz w:val="24"/>
          <w:szCs w:val="24"/>
          <w:lang w:val="uk-UA"/>
        </w:rPr>
        <w:t>ів України, рішеннями засновників</w:t>
      </w:r>
      <w:r w:rsidRPr="00AB6290">
        <w:rPr>
          <w:rFonts w:ascii="Times New Roman" w:hAnsi="Times New Roman" w:cs="Times New Roman"/>
          <w:sz w:val="24"/>
          <w:szCs w:val="24"/>
          <w:lang w:val="uk-UA"/>
        </w:rPr>
        <w:t xml:space="preserve"> та  уповноваженого органу управління, цим Статутом.</w:t>
      </w:r>
    </w:p>
    <w:p w:rsidR="00D06D1F" w:rsidRPr="00D06D1F" w:rsidRDefault="00AB6290" w:rsidP="00D06D1F">
      <w:pPr>
        <w:spacing w:after="0" w:line="240" w:lineRule="auto"/>
        <w:ind w:firstLine="708"/>
        <w:jc w:val="both"/>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1.7</w:t>
      </w:r>
      <w:r w:rsidR="00D06D1F" w:rsidRPr="00D06D1F">
        <w:rPr>
          <w:rFonts w:ascii="Times New Roman" w:eastAsia="Calibri" w:hAnsi="Times New Roman" w:cs="Times New Roman"/>
          <w:b/>
          <w:sz w:val="24"/>
          <w:szCs w:val="24"/>
          <w:lang w:val="uk-UA" w:eastAsia="ru-RU"/>
        </w:rPr>
        <w:t>.</w:t>
      </w:r>
      <w:r w:rsidR="00FF1D20">
        <w:rPr>
          <w:rFonts w:ascii="Times New Roman" w:eastAsia="Calibri" w:hAnsi="Times New Roman" w:cs="Times New Roman"/>
          <w:b/>
          <w:sz w:val="24"/>
          <w:szCs w:val="24"/>
          <w:lang w:val="uk-UA" w:eastAsia="ru-RU"/>
        </w:rPr>
        <w:t xml:space="preserve"> </w:t>
      </w:r>
      <w:r w:rsidR="00D06D1F">
        <w:rPr>
          <w:rFonts w:ascii="Times New Roman" w:eastAsia="Times New Roman" w:hAnsi="Times New Roman" w:cs="Times New Roman"/>
          <w:sz w:val="24"/>
          <w:szCs w:val="24"/>
          <w:lang w:eastAsia="uk-UA"/>
        </w:rPr>
        <w:t>Мовою</w:t>
      </w:r>
      <w:r w:rsidR="00FF1D20">
        <w:rPr>
          <w:rFonts w:ascii="Times New Roman" w:eastAsia="Times New Roman" w:hAnsi="Times New Roman" w:cs="Times New Roman"/>
          <w:sz w:val="24"/>
          <w:szCs w:val="24"/>
          <w:lang w:val="uk-UA" w:eastAsia="uk-UA"/>
        </w:rPr>
        <w:t xml:space="preserve"> </w:t>
      </w:r>
      <w:r w:rsidR="00D06D1F">
        <w:rPr>
          <w:rFonts w:ascii="Times New Roman" w:eastAsia="Times New Roman" w:hAnsi="Times New Roman" w:cs="Times New Roman"/>
          <w:sz w:val="24"/>
          <w:szCs w:val="24"/>
          <w:lang w:eastAsia="uk-UA"/>
        </w:rPr>
        <w:t>осв</w:t>
      </w:r>
      <w:r>
        <w:rPr>
          <w:rFonts w:ascii="Times New Roman" w:eastAsia="Times New Roman" w:hAnsi="Times New Roman" w:cs="Times New Roman"/>
          <w:sz w:val="24"/>
          <w:szCs w:val="24"/>
          <w:lang w:eastAsia="uk-UA"/>
        </w:rPr>
        <w:t>ітньогопроцесу в гімназії</w:t>
      </w:r>
      <w:r w:rsidR="00D06D1F" w:rsidRPr="00D06D1F">
        <w:rPr>
          <w:rFonts w:ascii="Times New Roman" w:eastAsia="Times New Roman" w:hAnsi="Times New Roman" w:cs="Times New Roman"/>
          <w:sz w:val="24"/>
          <w:szCs w:val="24"/>
          <w:lang w:eastAsia="uk-UA"/>
        </w:rPr>
        <w:t xml:space="preserve"> є державна</w:t>
      </w:r>
      <w:r w:rsidR="00FF1D20">
        <w:rPr>
          <w:rFonts w:ascii="Times New Roman" w:eastAsia="Times New Roman" w:hAnsi="Times New Roman" w:cs="Times New Roman"/>
          <w:sz w:val="24"/>
          <w:szCs w:val="24"/>
          <w:lang w:val="uk-UA" w:eastAsia="uk-UA"/>
        </w:rPr>
        <w:t xml:space="preserve"> </w:t>
      </w:r>
      <w:r w:rsidR="00D06D1F" w:rsidRPr="00D06D1F">
        <w:rPr>
          <w:rFonts w:ascii="Times New Roman" w:eastAsia="Times New Roman" w:hAnsi="Times New Roman" w:cs="Times New Roman"/>
          <w:sz w:val="24"/>
          <w:szCs w:val="24"/>
          <w:lang w:eastAsia="uk-UA"/>
        </w:rPr>
        <w:t>мова.</w:t>
      </w:r>
    </w:p>
    <w:p w:rsidR="00FE7DD4" w:rsidRDefault="00AB6290" w:rsidP="00FE7DD4">
      <w:pPr>
        <w:spacing w:after="0" w:line="240" w:lineRule="auto"/>
        <w:ind w:right="114" w:firstLine="709"/>
        <w:jc w:val="both"/>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1.8</w:t>
      </w:r>
      <w:r w:rsidR="00FE7DD4" w:rsidRPr="00FE7DD4">
        <w:rPr>
          <w:rFonts w:ascii="Times New Roman" w:eastAsia="Calibri" w:hAnsi="Times New Roman" w:cs="Times New Roman"/>
          <w:b/>
          <w:sz w:val="24"/>
          <w:szCs w:val="24"/>
          <w:lang w:val="uk-UA" w:eastAsia="ru-RU"/>
        </w:rPr>
        <w:t>.</w:t>
      </w:r>
      <w:r w:rsidR="00FF1D20">
        <w:rPr>
          <w:rFonts w:ascii="Times New Roman" w:eastAsia="Calibri" w:hAnsi="Times New Roman" w:cs="Times New Roman"/>
          <w:b/>
          <w:sz w:val="24"/>
          <w:szCs w:val="24"/>
          <w:lang w:val="uk-UA" w:eastAsia="ru-RU"/>
        </w:rPr>
        <w:t xml:space="preserve"> </w:t>
      </w:r>
      <w:r w:rsidR="00463DFC">
        <w:rPr>
          <w:rFonts w:ascii="Times New Roman" w:eastAsia="Calibri" w:hAnsi="Times New Roman" w:cs="Times New Roman"/>
          <w:b/>
          <w:sz w:val="24"/>
          <w:szCs w:val="24"/>
          <w:lang w:val="uk-UA" w:eastAsia="ru-RU"/>
        </w:rPr>
        <w:t xml:space="preserve"> </w:t>
      </w:r>
      <w:r>
        <w:rPr>
          <w:rFonts w:ascii="Times New Roman" w:eastAsia="Calibri" w:hAnsi="Times New Roman" w:cs="Times New Roman"/>
          <w:sz w:val="24"/>
          <w:szCs w:val="24"/>
          <w:lang w:val="uk-UA" w:eastAsia="ru-RU"/>
        </w:rPr>
        <w:t>Гімназія</w:t>
      </w:r>
      <w:r w:rsidR="00FF1D20">
        <w:rPr>
          <w:rFonts w:ascii="Times New Roman" w:eastAsia="Calibri" w:hAnsi="Times New Roman" w:cs="Times New Roman"/>
          <w:sz w:val="24"/>
          <w:szCs w:val="24"/>
          <w:lang w:val="uk-UA" w:eastAsia="ru-RU"/>
        </w:rPr>
        <w:t xml:space="preserve"> </w:t>
      </w:r>
      <w:r w:rsidR="00FE7DD4">
        <w:rPr>
          <w:rFonts w:ascii="Times New Roman" w:eastAsia="Calibri" w:hAnsi="Times New Roman" w:cs="Times New Roman"/>
          <w:sz w:val="24"/>
          <w:szCs w:val="24"/>
          <w:lang w:val="uk-UA" w:eastAsia="ru-RU"/>
        </w:rPr>
        <w:t>має такі структурні підрозділи:</w:t>
      </w:r>
    </w:p>
    <w:p w:rsidR="00FE7DD4" w:rsidRDefault="00FE7DD4" w:rsidP="00FE7DD4">
      <w:pPr>
        <w:spacing w:after="0" w:line="240" w:lineRule="auto"/>
        <w:ind w:right="114" w:firstLine="709"/>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FE7DD4">
        <w:rPr>
          <w:rFonts w:ascii="Times New Roman" w:eastAsia="Times New Roman" w:hAnsi="Times New Roman" w:cs="Times New Roman"/>
          <w:sz w:val="24"/>
          <w:szCs w:val="24"/>
          <w:lang w:val="uk-UA" w:eastAsia="ru-RU"/>
        </w:rPr>
        <w:t>початкову школу (1-4 класи);</w:t>
      </w:r>
    </w:p>
    <w:p w:rsidR="00FE7DD4" w:rsidRDefault="00FE7DD4" w:rsidP="00FE7DD4">
      <w:pPr>
        <w:spacing w:after="0" w:line="240" w:lineRule="auto"/>
        <w:ind w:firstLine="708"/>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гімназію (5-9 класи).</w:t>
      </w:r>
    </w:p>
    <w:p w:rsidR="00C024D9" w:rsidRPr="00B4512E" w:rsidRDefault="00DF6A72" w:rsidP="00AB6290">
      <w:pPr>
        <w:tabs>
          <w:tab w:val="left" w:pos="567"/>
        </w:tabs>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eastAsia="ru-RU"/>
        </w:rPr>
        <w:tab/>
      </w:r>
      <w:r>
        <w:rPr>
          <w:rFonts w:ascii="Times New Roman" w:eastAsia="Calibri" w:hAnsi="Times New Roman" w:cs="Times New Roman"/>
          <w:sz w:val="24"/>
          <w:szCs w:val="24"/>
          <w:lang w:val="uk-UA" w:eastAsia="ru-RU"/>
        </w:rPr>
        <w:tab/>
      </w:r>
      <w:r w:rsidR="000D2E05">
        <w:rPr>
          <w:rFonts w:ascii="Times New Roman" w:eastAsia="Calibri" w:hAnsi="Times New Roman" w:cs="Times New Roman"/>
          <w:sz w:val="24"/>
          <w:szCs w:val="24"/>
          <w:lang w:val="uk-UA" w:eastAsia="ru-RU"/>
        </w:rPr>
        <w:t>Освітній процес у</w:t>
      </w:r>
      <w:r w:rsidR="00AB6290">
        <w:rPr>
          <w:rFonts w:ascii="Times New Roman" w:eastAsia="Calibri" w:hAnsi="Times New Roman" w:cs="Times New Roman"/>
          <w:sz w:val="24"/>
          <w:szCs w:val="24"/>
          <w:lang w:val="uk-UA" w:eastAsia="ru-RU"/>
        </w:rPr>
        <w:t xml:space="preserve"> гімназії</w:t>
      </w:r>
      <w:r w:rsidR="00596D23" w:rsidRPr="00DF6A72">
        <w:rPr>
          <w:rFonts w:ascii="Times New Roman" w:eastAsia="Calibri" w:hAnsi="Times New Roman" w:cs="Times New Roman"/>
          <w:sz w:val="24"/>
          <w:szCs w:val="24"/>
          <w:lang w:val="uk-UA" w:eastAsia="ru-RU"/>
        </w:rPr>
        <w:t xml:space="preserve"> здійснюється за очною (денною) формою здобуття освіти</w:t>
      </w:r>
      <w:r w:rsidR="00FE7DD4" w:rsidRPr="00DF6A72">
        <w:rPr>
          <w:rFonts w:ascii="Times New Roman" w:eastAsia="Calibri" w:hAnsi="Times New Roman" w:cs="Times New Roman"/>
          <w:sz w:val="24"/>
          <w:szCs w:val="24"/>
          <w:lang w:val="uk-UA" w:eastAsia="ru-RU"/>
        </w:rPr>
        <w:t xml:space="preserve">, також </w:t>
      </w:r>
      <w:r w:rsidR="00AB6290">
        <w:rPr>
          <w:rFonts w:ascii="Times New Roman" w:eastAsia="Calibri" w:hAnsi="Times New Roman" w:cs="Times New Roman"/>
          <w:sz w:val="24"/>
          <w:szCs w:val="24"/>
          <w:lang w:val="uk-UA" w:eastAsia="ru-RU"/>
        </w:rPr>
        <w:t>гімназія</w:t>
      </w:r>
      <w:r w:rsidR="00FF1D20">
        <w:rPr>
          <w:rFonts w:ascii="Times New Roman" w:eastAsia="Calibri" w:hAnsi="Times New Roman" w:cs="Times New Roman"/>
          <w:sz w:val="24"/>
          <w:szCs w:val="24"/>
          <w:lang w:val="uk-UA" w:eastAsia="ru-RU"/>
        </w:rPr>
        <w:t xml:space="preserve"> </w:t>
      </w:r>
      <w:r w:rsidRPr="00DF6A72">
        <w:rPr>
          <w:rFonts w:ascii="Times New Roman" w:hAnsi="Times New Roman" w:cs="Times New Roman"/>
          <w:sz w:val="24"/>
          <w:szCs w:val="24"/>
          <w:lang w:val="uk-UA"/>
        </w:rPr>
        <w:t xml:space="preserve">може створювати у своєму складі класи (групи) з </w:t>
      </w:r>
      <w:r w:rsidR="00AB6290">
        <w:rPr>
          <w:rFonts w:ascii="Times New Roman" w:hAnsi="Times New Roman" w:cs="Times New Roman"/>
          <w:sz w:val="24"/>
          <w:szCs w:val="24"/>
          <w:lang w:val="uk-UA"/>
        </w:rPr>
        <w:t>очною (</w:t>
      </w:r>
      <w:r w:rsidRPr="00DF6A72">
        <w:rPr>
          <w:rFonts w:ascii="Times New Roman" w:hAnsi="Times New Roman" w:cs="Times New Roman"/>
          <w:sz w:val="24"/>
          <w:szCs w:val="24"/>
          <w:lang w:val="uk-UA"/>
        </w:rPr>
        <w:t>вечірньою</w:t>
      </w:r>
      <w:r w:rsidR="00AB6290">
        <w:rPr>
          <w:rFonts w:ascii="Times New Roman" w:hAnsi="Times New Roman" w:cs="Times New Roman"/>
          <w:sz w:val="24"/>
          <w:szCs w:val="24"/>
          <w:lang w:val="uk-UA"/>
        </w:rPr>
        <w:t>)</w:t>
      </w:r>
      <w:r w:rsidRPr="00DF6A72">
        <w:rPr>
          <w:rFonts w:ascii="Times New Roman" w:hAnsi="Times New Roman" w:cs="Times New Roman"/>
          <w:sz w:val="24"/>
          <w:szCs w:val="24"/>
          <w:lang w:val="uk-UA"/>
        </w:rPr>
        <w:t>, заочною, дистанційною, мережевою формою навчання, класи (групи) з поглибленим вивченням</w:t>
      </w:r>
      <w:r w:rsidR="00FF1D20">
        <w:rPr>
          <w:rFonts w:ascii="Times New Roman" w:hAnsi="Times New Roman" w:cs="Times New Roman"/>
          <w:sz w:val="24"/>
          <w:szCs w:val="24"/>
          <w:lang w:val="uk-UA"/>
        </w:rPr>
        <w:t xml:space="preserve"> </w:t>
      </w:r>
      <w:r w:rsidRPr="00DF6A72">
        <w:rPr>
          <w:rFonts w:ascii="Times New Roman" w:hAnsi="Times New Roman" w:cs="Times New Roman"/>
          <w:sz w:val="24"/>
          <w:szCs w:val="24"/>
          <w:lang w:val="uk-UA"/>
        </w:rPr>
        <w:t xml:space="preserve">окремих предметів, спеціальні та інклюзивні класи для навчання дітей з особливими </w:t>
      </w:r>
      <w:r>
        <w:rPr>
          <w:rFonts w:ascii="Times New Roman" w:hAnsi="Times New Roman" w:cs="Times New Roman"/>
          <w:sz w:val="24"/>
          <w:szCs w:val="24"/>
          <w:lang w:val="uk-UA"/>
        </w:rPr>
        <w:t xml:space="preserve"> освітніми потребами.</w:t>
      </w:r>
      <w:r w:rsidR="00FF1D20">
        <w:rPr>
          <w:rFonts w:ascii="Times New Roman" w:hAnsi="Times New Roman" w:cs="Times New Roman"/>
          <w:sz w:val="24"/>
          <w:szCs w:val="24"/>
          <w:lang w:val="uk-UA"/>
        </w:rPr>
        <w:t xml:space="preserve"> </w:t>
      </w:r>
      <w:r w:rsidR="00AB6290">
        <w:rPr>
          <w:rFonts w:ascii="Times New Roman" w:eastAsia="Calibri" w:hAnsi="Times New Roman" w:cs="Times New Roman"/>
          <w:sz w:val="24"/>
          <w:szCs w:val="24"/>
          <w:lang w:val="uk-UA" w:eastAsia="ru-RU"/>
        </w:rPr>
        <w:t>Гімназія</w:t>
      </w:r>
      <w:r w:rsidR="00C024D9" w:rsidRPr="00DF6A72">
        <w:rPr>
          <w:rFonts w:ascii="Times New Roman" w:eastAsia="Calibri" w:hAnsi="Times New Roman" w:cs="Times New Roman"/>
          <w:sz w:val="24"/>
          <w:szCs w:val="24"/>
          <w:lang w:val="uk-UA" w:eastAsia="ru-RU"/>
        </w:rPr>
        <w:t xml:space="preserve"> може організовувати такі форми </w:t>
      </w:r>
      <w:r w:rsidR="00AB6290">
        <w:rPr>
          <w:rFonts w:ascii="Times New Roman" w:eastAsia="Calibri" w:hAnsi="Times New Roman" w:cs="Times New Roman"/>
          <w:sz w:val="24"/>
          <w:szCs w:val="24"/>
          <w:lang w:val="uk-UA" w:eastAsia="ru-RU"/>
        </w:rPr>
        <w:t xml:space="preserve">індивідуального </w:t>
      </w:r>
      <w:r w:rsidR="00C024D9" w:rsidRPr="00DF6A72">
        <w:rPr>
          <w:rFonts w:ascii="Times New Roman" w:eastAsia="Calibri" w:hAnsi="Times New Roman" w:cs="Times New Roman"/>
          <w:sz w:val="24"/>
          <w:szCs w:val="24"/>
          <w:lang w:val="uk-UA" w:eastAsia="ru-RU"/>
        </w:rPr>
        <w:t>здобуття освіти як екстернат та педагогічний патронаж.</w:t>
      </w:r>
      <w:r w:rsidR="00FF1D20">
        <w:rPr>
          <w:rFonts w:ascii="Times New Roman" w:eastAsia="Calibri" w:hAnsi="Times New Roman" w:cs="Times New Roman"/>
          <w:sz w:val="24"/>
          <w:szCs w:val="24"/>
          <w:lang w:val="uk-UA" w:eastAsia="ru-RU"/>
        </w:rPr>
        <w:t xml:space="preserve"> </w:t>
      </w:r>
      <w:r w:rsidR="00B4512E" w:rsidRPr="00B4512E">
        <w:rPr>
          <w:rFonts w:ascii="Times New Roman" w:hAnsi="Times New Roman" w:cs="Times New Roman"/>
          <w:sz w:val="24"/>
          <w:szCs w:val="24"/>
          <w:lang w:val="uk-UA"/>
        </w:rPr>
        <w:t>Індивідуальна</w:t>
      </w:r>
      <w:r w:rsidR="00B4512E">
        <w:rPr>
          <w:rFonts w:ascii="Times New Roman" w:hAnsi="Times New Roman" w:cs="Times New Roman"/>
          <w:sz w:val="24"/>
          <w:szCs w:val="24"/>
          <w:lang w:val="uk-UA"/>
        </w:rPr>
        <w:t xml:space="preserve">, інклюзивна, </w:t>
      </w:r>
      <w:proofErr w:type="spellStart"/>
      <w:r w:rsidR="00B4512E" w:rsidRPr="00B4512E">
        <w:rPr>
          <w:rFonts w:ascii="Times New Roman" w:hAnsi="Times New Roman" w:cs="Times New Roman"/>
          <w:sz w:val="24"/>
          <w:szCs w:val="24"/>
          <w:lang w:val="uk-UA"/>
        </w:rPr>
        <w:t>екстернат</w:t>
      </w:r>
      <w:r w:rsidR="00B4512E">
        <w:rPr>
          <w:rFonts w:ascii="Times New Roman" w:hAnsi="Times New Roman" w:cs="Times New Roman"/>
          <w:sz w:val="24"/>
          <w:szCs w:val="24"/>
          <w:lang w:val="uk-UA"/>
        </w:rPr>
        <w:t>на</w:t>
      </w:r>
      <w:proofErr w:type="spellEnd"/>
      <w:r w:rsidR="00B4512E">
        <w:rPr>
          <w:rFonts w:ascii="Times New Roman" w:hAnsi="Times New Roman" w:cs="Times New Roman"/>
          <w:sz w:val="24"/>
          <w:szCs w:val="24"/>
          <w:lang w:val="uk-UA"/>
        </w:rPr>
        <w:t xml:space="preserve">  форми  </w:t>
      </w:r>
      <w:r w:rsidR="00B4512E" w:rsidRPr="00DF6A72">
        <w:rPr>
          <w:rFonts w:ascii="Times New Roman" w:eastAsia="Calibri" w:hAnsi="Times New Roman" w:cs="Times New Roman"/>
          <w:sz w:val="24"/>
          <w:szCs w:val="24"/>
          <w:lang w:val="uk-UA" w:eastAsia="ru-RU"/>
        </w:rPr>
        <w:t>здобуття освіти</w:t>
      </w:r>
      <w:r w:rsidR="00B4512E">
        <w:rPr>
          <w:rFonts w:ascii="Times New Roman" w:hAnsi="Times New Roman" w:cs="Times New Roman"/>
          <w:sz w:val="24"/>
          <w:szCs w:val="24"/>
          <w:lang w:val="uk-UA"/>
        </w:rPr>
        <w:t xml:space="preserve"> у гімназії </w:t>
      </w:r>
      <w:r w:rsidR="00B4512E" w:rsidRPr="00B4512E">
        <w:rPr>
          <w:rFonts w:ascii="Times New Roman" w:hAnsi="Times New Roman" w:cs="Times New Roman"/>
          <w:sz w:val="24"/>
          <w:szCs w:val="24"/>
          <w:lang w:val="uk-UA"/>
        </w:rPr>
        <w:t xml:space="preserve">організовуються </w:t>
      </w:r>
      <w:r w:rsidR="00B4512E">
        <w:rPr>
          <w:rFonts w:ascii="Times New Roman" w:hAnsi="Times New Roman" w:cs="Times New Roman"/>
          <w:spacing w:val="-1"/>
          <w:sz w:val="24"/>
          <w:szCs w:val="24"/>
          <w:lang w:val="uk-UA"/>
        </w:rPr>
        <w:t>відповідно до п</w:t>
      </w:r>
      <w:r w:rsidR="00B4512E" w:rsidRPr="00B4512E">
        <w:rPr>
          <w:rFonts w:ascii="Times New Roman" w:hAnsi="Times New Roman" w:cs="Times New Roman"/>
          <w:spacing w:val="-1"/>
          <w:sz w:val="24"/>
          <w:szCs w:val="24"/>
          <w:lang w:val="uk-UA"/>
        </w:rPr>
        <w:t>оложень</w:t>
      </w:r>
      <w:r w:rsidR="00FF1D20">
        <w:rPr>
          <w:rFonts w:ascii="Times New Roman" w:hAnsi="Times New Roman" w:cs="Times New Roman"/>
          <w:spacing w:val="-1"/>
          <w:sz w:val="24"/>
          <w:szCs w:val="24"/>
          <w:lang w:val="uk-UA"/>
        </w:rPr>
        <w:t xml:space="preserve"> </w:t>
      </w:r>
      <w:r w:rsidR="00B4512E" w:rsidRPr="00376470">
        <w:rPr>
          <w:rFonts w:ascii="Times New Roman" w:hAnsi="Times New Roman" w:cs="Times New Roman"/>
          <w:sz w:val="24"/>
          <w:szCs w:val="24"/>
          <w:lang w:val="uk-UA"/>
        </w:rPr>
        <w:t>про форми</w:t>
      </w:r>
      <w:r w:rsidR="00FF1D20">
        <w:rPr>
          <w:rFonts w:ascii="Times New Roman" w:hAnsi="Times New Roman" w:cs="Times New Roman"/>
          <w:sz w:val="24"/>
          <w:szCs w:val="24"/>
          <w:lang w:val="uk-UA"/>
        </w:rPr>
        <w:t xml:space="preserve"> </w:t>
      </w:r>
      <w:r w:rsidR="00B4512E" w:rsidRPr="00376470">
        <w:rPr>
          <w:rFonts w:ascii="Times New Roman" w:hAnsi="Times New Roman" w:cs="Times New Roman"/>
          <w:sz w:val="24"/>
          <w:szCs w:val="24"/>
          <w:lang w:val="uk-UA"/>
        </w:rPr>
        <w:t>здобуття</w:t>
      </w:r>
      <w:r w:rsidR="00FF1D20">
        <w:rPr>
          <w:rFonts w:ascii="Times New Roman" w:hAnsi="Times New Roman" w:cs="Times New Roman"/>
          <w:sz w:val="24"/>
          <w:szCs w:val="24"/>
          <w:lang w:val="uk-UA"/>
        </w:rPr>
        <w:t xml:space="preserve"> </w:t>
      </w:r>
      <w:r w:rsidR="00B4512E" w:rsidRPr="00376470">
        <w:rPr>
          <w:rFonts w:ascii="Times New Roman" w:hAnsi="Times New Roman" w:cs="Times New Roman"/>
          <w:sz w:val="24"/>
          <w:szCs w:val="24"/>
          <w:lang w:val="uk-UA"/>
        </w:rPr>
        <w:t>повної</w:t>
      </w:r>
      <w:r w:rsidR="00FF1D20">
        <w:rPr>
          <w:rFonts w:ascii="Times New Roman" w:hAnsi="Times New Roman" w:cs="Times New Roman"/>
          <w:sz w:val="24"/>
          <w:szCs w:val="24"/>
          <w:lang w:val="uk-UA"/>
        </w:rPr>
        <w:t xml:space="preserve"> </w:t>
      </w:r>
      <w:r w:rsidR="00B4512E" w:rsidRPr="00376470">
        <w:rPr>
          <w:rFonts w:ascii="Times New Roman" w:hAnsi="Times New Roman" w:cs="Times New Roman"/>
          <w:sz w:val="24"/>
          <w:szCs w:val="24"/>
          <w:lang w:val="uk-UA"/>
        </w:rPr>
        <w:t>загальної</w:t>
      </w:r>
      <w:r w:rsidR="00FF1D20">
        <w:rPr>
          <w:rFonts w:ascii="Times New Roman" w:hAnsi="Times New Roman" w:cs="Times New Roman"/>
          <w:sz w:val="24"/>
          <w:szCs w:val="24"/>
          <w:lang w:val="uk-UA"/>
        </w:rPr>
        <w:t xml:space="preserve"> </w:t>
      </w:r>
      <w:r w:rsidR="00B4512E" w:rsidRPr="00376470">
        <w:rPr>
          <w:rFonts w:ascii="Times New Roman" w:hAnsi="Times New Roman" w:cs="Times New Roman"/>
          <w:sz w:val="24"/>
          <w:szCs w:val="24"/>
          <w:lang w:val="uk-UA"/>
        </w:rPr>
        <w:t>середньої</w:t>
      </w:r>
      <w:r w:rsidR="00FF1D20">
        <w:rPr>
          <w:rFonts w:ascii="Times New Roman" w:hAnsi="Times New Roman" w:cs="Times New Roman"/>
          <w:sz w:val="24"/>
          <w:szCs w:val="24"/>
          <w:lang w:val="uk-UA"/>
        </w:rPr>
        <w:t xml:space="preserve"> </w:t>
      </w:r>
      <w:r w:rsidR="00B4512E" w:rsidRPr="00376470">
        <w:rPr>
          <w:rFonts w:ascii="Times New Roman" w:hAnsi="Times New Roman" w:cs="Times New Roman"/>
          <w:sz w:val="24"/>
          <w:szCs w:val="24"/>
          <w:lang w:val="uk-UA"/>
        </w:rPr>
        <w:t>освіти</w:t>
      </w:r>
      <w:r w:rsidR="00B4512E">
        <w:rPr>
          <w:rFonts w:ascii="Times New Roman" w:hAnsi="Times New Roman" w:cs="Times New Roman"/>
          <w:sz w:val="24"/>
          <w:szCs w:val="24"/>
          <w:lang w:val="uk-UA"/>
        </w:rPr>
        <w:t>, які</w:t>
      </w:r>
      <w:r w:rsidR="00FF1D20">
        <w:rPr>
          <w:rFonts w:ascii="Times New Roman" w:hAnsi="Times New Roman" w:cs="Times New Roman"/>
          <w:sz w:val="24"/>
          <w:szCs w:val="24"/>
          <w:lang w:val="uk-UA"/>
        </w:rPr>
        <w:t xml:space="preserve"> </w:t>
      </w:r>
      <w:r w:rsidR="00B4512E" w:rsidRPr="00376470">
        <w:rPr>
          <w:rFonts w:ascii="Times New Roman" w:hAnsi="Times New Roman" w:cs="Times New Roman"/>
          <w:sz w:val="24"/>
          <w:szCs w:val="24"/>
          <w:lang w:val="uk-UA"/>
        </w:rPr>
        <w:t>затверджуються</w:t>
      </w:r>
      <w:r w:rsidR="00FF1D20">
        <w:rPr>
          <w:rFonts w:ascii="Times New Roman" w:hAnsi="Times New Roman" w:cs="Times New Roman"/>
          <w:sz w:val="24"/>
          <w:szCs w:val="24"/>
          <w:lang w:val="uk-UA"/>
        </w:rPr>
        <w:t xml:space="preserve"> </w:t>
      </w:r>
      <w:r w:rsidR="00B4512E" w:rsidRPr="00376470">
        <w:rPr>
          <w:rFonts w:ascii="Times New Roman" w:hAnsi="Times New Roman" w:cs="Times New Roman"/>
          <w:sz w:val="24"/>
          <w:szCs w:val="24"/>
          <w:lang w:val="uk-UA"/>
        </w:rPr>
        <w:t>центр</w:t>
      </w:r>
      <w:r w:rsidR="000D2E05" w:rsidRPr="00376470">
        <w:rPr>
          <w:rFonts w:ascii="Times New Roman" w:hAnsi="Times New Roman" w:cs="Times New Roman"/>
          <w:sz w:val="24"/>
          <w:szCs w:val="24"/>
          <w:lang w:val="uk-UA"/>
        </w:rPr>
        <w:t>альним органом виконавчої</w:t>
      </w:r>
      <w:r w:rsidR="00FF1D20">
        <w:rPr>
          <w:rFonts w:ascii="Times New Roman" w:hAnsi="Times New Roman" w:cs="Times New Roman"/>
          <w:sz w:val="24"/>
          <w:szCs w:val="24"/>
          <w:lang w:val="uk-UA"/>
        </w:rPr>
        <w:t xml:space="preserve"> </w:t>
      </w:r>
      <w:r w:rsidR="000D2E05" w:rsidRPr="00376470">
        <w:rPr>
          <w:rFonts w:ascii="Times New Roman" w:hAnsi="Times New Roman" w:cs="Times New Roman"/>
          <w:sz w:val="24"/>
          <w:szCs w:val="24"/>
          <w:lang w:val="uk-UA"/>
        </w:rPr>
        <w:t>влади, що</w:t>
      </w:r>
      <w:r w:rsidR="00FF1D20">
        <w:rPr>
          <w:rFonts w:ascii="Times New Roman" w:hAnsi="Times New Roman" w:cs="Times New Roman"/>
          <w:sz w:val="24"/>
          <w:szCs w:val="24"/>
          <w:lang w:val="uk-UA"/>
        </w:rPr>
        <w:t xml:space="preserve"> </w:t>
      </w:r>
      <w:r w:rsidR="000D2E05" w:rsidRPr="00376470">
        <w:rPr>
          <w:rFonts w:ascii="Times New Roman" w:hAnsi="Times New Roman" w:cs="Times New Roman"/>
          <w:sz w:val="24"/>
          <w:szCs w:val="24"/>
          <w:lang w:val="uk-UA"/>
        </w:rPr>
        <w:t>забезпечує</w:t>
      </w:r>
      <w:r w:rsidR="00FF1D20">
        <w:rPr>
          <w:rFonts w:ascii="Times New Roman" w:hAnsi="Times New Roman" w:cs="Times New Roman"/>
          <w:sz w:val="24"/>
          <w:szCs w:val="24"/>
          <w:lang w:val="uk-UA"/>
        </w:rPr>
        <w:t xml:space="preserve"> </w:t>
      </w:r>
      <w:r w:rsidR="000D2E05" w:rsidRPr="00376470">
        <w:rPr>
          <w:rFonts w:ascii="Times New Roman" w:hAnsi="Times New Roman" w:cs="Times New Roman"/>
          <w:sz w:val="24"/>
          <w:szCs w:val="24"/>
          <w:lang w:val="uk-UA"/>
        </w:rPr>
        <w:t>формування</w:t>
      </w:r>
      <w:r w:rsidR="00FF1D20">
        <w:rPr>
          <w:rFonts w:ascii="Times New Roman" w:hAnsi="Times New Roman" w:cs="Times New Roman"/>
          <w:sz w:val="24"/>
          <w:szCs w:val="24"/>
          <w:lang w:val="uk-UA"/>
        </w:rPr>
        <w:t xml:space="preserve"> </w:t>
      </w:r>
      <w:r w:rsidR="000D2E05" w:rsidRPr="00376470">
        <w:rPr>
          <w:rFonts w:ascii="Times New Roman" w:hAnsi="Times New Roman" w:cs="Times New Roman"/>
          <w:sz w:val="24"/>
          <w:szCs w:val="24"/>
          <w:lang w:val="uk-UA"/>
        </w:rPr>
        <w:t>державної</w:t>
      </w:r>
      <w:r w:rsidR="00FF1D20">
        <w:rPr>
          <w:rFonts w:ascii="Times New Roman" w:hAnsi="Times New Roman" w:cs="Times New Roman"/>
          <w:sz w:val="24"/>
          <w:szCs w:val="24"/>
          <w:lang w:val="uk-UA"/>
        </w:rPr>
        <w:t xml:space="preserve"> </w:t>
      </w:r>
      <w:r w:rsidR="000D2E05" w:rsidRPr="00376470">
        <w:rPr>
          <w:rFonts w:ascii="Times New Roman" w:hAnsi="Times New Roman" w:cs="Times New Roman"/>
          <w:sz w:val="24"/>
          <w:szCs w:val="24"/>
          <w:lang w:val="uk-UA"/>
        </w:rPr>
        <w:t>політики у сфері</w:t>
      </w:r>
      <w:r w:rsidR="00FF1D20">
        <w:rPr>
          <w:rFonts w:ascii="Times New Roman" w:hAnsi="Times New Roman" w:cs="Times New Roman"/>
          <w:sz w:val="24"/>
          <w:szCs w:val="24"/>
          <w:lang w:val="uk-UA"/>
        </w:rPr>
        <w:t xml:space="preserve"> </w:t>
      </w:r>
      <w:r w:rsidR="000D2E05" w:rsidRPr="00376470">
        <w:rPr>
          <w:rFonts w:ascii="Times New Roman" w:hAnsi="Times New Roman" w:cs="Times New Roman"/>
          <w:sz w:val="24"/>
          <w:szCs w:val="24"/>
          <w:lang w:val="uk-UA"/>
        </w:rPr>
        <w:t>освіти</w:t>
      </w:r>
      <w:r w:rsidR="00B4512E">
        <w:rPr>
          <w:rFonts w:ascii="Times New Roman" w:hAnsi="Times New Roman" w:cs="Times New Roman"/>
          <w:sz w:val="24"/>
          <w:szCs w:val="24"/>
          <w:lang w:val="uk-UA"/>
        </w:rPr>
        <w:t>.</w:t>
      </w:r>
    </w:p>
    <w:p w:rsidR="000127CE" w:rsidRPr="00FE7DD4" w:rsidRDefault="00AB6290" w:rsidP="000D2E05">
      <w:pPr>
        <w:spacing w:after="0" w:line="240" w:lineRule="auto"/>
        <w:ind w:right="114" w:firstLine="708"/>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Гімназія</w:t>
      </w:r>
      <w:r w:rsidR="00C024D9" w:rsidRPr="00DF6A72">
        <w:rPr>
          <w:rFonts w:ascii="Times New Roman" w:eastAsia="Calibri" w:hAnsi="Times New Roman" w:cs="Times New Roman"/>
          <w:sz w:val="24"/>
          <w:szCs w:val="24"/>
          <w:lang w:val="uk-UA" w:eastAsia="ru-RU"/>
        </w:rPr>
        <w:t xml:space="preserve"> для здійснення статутної діяльності може на договірних засадах об’єднуватися з іншими юридичними</w:t>
      </w:r>
      <w:r w:rsidR="00C024D9" w:rsidRPr="007277D3">
        <w:rPr>
          <w:rFonts w:ascii="Times New Roman" w:eastAsia="Calibri" w:hAnsi="Times New Roman" w:cs="Times New Roman"/>
          <w:sz w:val="24"/>
          <w:szCs w:val="24"/>
          <w:lang w:val="uk-UA" w:eastAsia="ru-RU"/>
        </w:rPr>
        <w:t xml:space="preserve"> особами, створюючи освітні, </w:t>
      </w:r>
      <w:proofErr w:type="spellStart"/>
      <w:r w:rsidR="00C024D9" w:rsidRPr="007277D3">
        <w:rPr>
          <w:rFonts w:ascii="Times New Roman" w:eastAsia="Calibri" w:hAnsi="Times New Roman" w:cs="Times New Roman"/>
          <w:sz w:val="24"/>
          <w:szCs w:val="24"/>
          <w:lang w:val="uk-UA" w:eastAsia="ru-RU"/>
        </w:rPr>
        <w:t>освітньо</w:t>
      </w:r>
      <w:proofErr w:type="spellEnd"/>
      <w:r w:rsidR="00C024D9" w:rsidRPr="007277D3">
        <w:rPr>
          <w:rFonts w:ascii="Times New Roman" w:eastAsia="Calibri" w:hAnsi="Times New Roman" w:cs="Times New Roman"/>
          <w:sz w:val="24"/>
          <w:szCs w:val="24"/>
          <w:lang w:val="uk-UA" w:eastAsia="ru-RU"/>
        </w:rPr>
        <w:t xml:space="preserve">-наукові, наукові, </w:t>
      </w:r>
      <w:proofErr w:type="spellStart"/>
      <w:r w:rsidR="00C024D9" w:rsidRPr="007277D3">
        <w:rPr>
          <w:rFonts w:ascii="Times New Roman" w:eastAsia="Calibri" w:hAnsi="Times New Roman" w:cs="Times New Roman"/>
          <w:sz w:val="24"/>
          <w:szCs w:val="24"/>
          <w:lang w:val="uk-UA" w:eastAsia="ru-RU"/>
        </w:rPr>
        <w:t>освітньо</w:t>
      </w:r>
      <w:proofErr w:type="spellEnd"/>
      <w:r w:rsidR="00C024D9" w:rsidRPr="007277D3">
        <w:rPr>
          <w:rFonts w:ascii="Times New Roman" w:eastAsia="Calibri" w:hAnsi="Times New Roman" w:cs="Times New Roman"/>
          <w:sz w:val="24"/>
          <w:szCs w:val="24"/>
          <w:lang w:val="uk-UA" w:eastAsia="ru-RU"/>
        </w:rPr>
        <w:t xml:space="preserve">-виробничі та інші об’єднання, кожен із учасників яких зберігає статус юридичної особи. </w:t>
      </w:r>
    </w:p>
    <w:p w:rsidR="00E31834" w:rsidRPr="007A7359" w:rsidRDefault="000127CE" w:rsidP="000127CE">
      <w:pPr>
        <w:tabs>
          <w:tab w:val="left" w:pos="284"/>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AB6290" w:rsidRPr="007A7359">
        <w:rPr>
          <w:rFonts w:ascii="Times New Roman" w:hAnsi="Times New Roman" w:cs="Times New Roman"/>
          <w:b/>
          <w:sz w:val="24"/>
          <w:szCs w:val="24"/>
          <w:lang w:val="uk-UA" w:eastAsia="ru-RU"/>
        </w:rPr>
        <w:t>1.9</w:t>
      </w:r>
      <w:r w:rsidR="00C024D9" w:rsidRPr="007A7359">
        <w:rPr>
          <w:rFonts w:ascii="Times New Roman" w:hAnsi="Times New Roman" w:cs="Times New Roman"/>
          <w:sz w:val="24"/>
          <w:szCs w:val="24"/>
          <w:lang w:val="uk-UA" w:eastAsia="ru-RU"/>
        </w:rPr>
        <w:t>.</w:t>
      </w:r>
      <w:r w:rsidR="00FF1D20">
        <w:rPr>
          <w:rFonts w:ascii="Times New Roman" w:hAnsi="Times New Roman" w:cs="Times New Roman"/>
          <w:sz w:val="24"/>
          <w:szCs w:val="24"/>
          <w:lang w:val="uk-UA" w:eastAsia="ru-RU"/>
        </w:rPr>
        <w:t xml:space="preserve"> </w:t>
      </w:r>
      <w:r w:rsidR="00C024D9" w:rsidRPr="007A7359">
        <w:rPr>
          <w:rFonts w:ascii="Times New Roman" w:hAnsi="Times New Roman" w:cs="Times New Roman"/>
          <w:sz w:val="24"/>
          <w:szCs w:val="24"/>
          <w:lang w:val="uk-UA" w:eastAsia="ru-RU"/>
        </w:rPr>
        <w:t>Засновни</w:t>
      </w:r>
      <w:r w:rsidRPr="007A7359">
        <w:rPr>
          <w:rFonts w:ascii="Times New Roman" w:hAnsi="Times New Roman" w:cs="Times New Roman"/>
          <w:sz w:val="24"/>
          <w:szCs w:val="24"/>
          <w:lang w:val="uk-UA" w:eastAsia="ru-RU"/>
        </w:rPr>
        <w:t>ка</w:t>
      </w:r>
      <w:r w:rsidR="00360811" w:rsidRPr="007A7359">
        <w:rPr>
          <w:rFonts w:ascii="Times New Roman" w:hAnsi="Times New Roman" w:cs="Times New Roman"/>
          <w:sz w:val="24"/>
          <w:szCs w:val="24"/>
          <w:lang w:val="uk-UA" w:eastAsia="ru-RU"/>
        </w:rPr>
        <w:t>м</w:t>
      </w:r>
      <w:r w:rsidR="00AB6290">
        <w:rPr>
          <w:rFonts w:ascii="Times New Roman" w:hAnsi="Times New Roman" w:cs="Times New Roman"/>
          <w:sz w:val="24"/>
          <w:szCs w:val="24"/>
          <w:lang w:val="uk-UA" w:eastAsia="ru-RU"/>
        </w:rPr>
        <w:t>и гімназії</w:t>
      </w:r>
      <w:r w:rsidR="00FF1D20">
        <w:rPr>
          <w:rFonts w:ascii="Times New Roman" w:hAnsi="Times New Roman" w:cs="Times New Roman"/>
          <w:sz w:val="24"/>
          <w:szCs w:val="24"/>
          <w:lang w:val="uk-UA" w:eastAsia="ru-RU"/>
        </w:rPr>
        <w:t xml:space="preserve"> </w:t>
      </w:r>
      <w:r w:rsidR="003036EB" w:rsidRPr="007A7359">
        <w:rPr>
          <w:rFonts w:ascii="Times New Roman" w:hAnsi="Times New Roman" w:cs="Times New Roman"/>
          <w:sz w:val="24"/>
          <w:szCs w:val="24"/>
          <w:lang w:val="uk-UA"/>
        </w:rPr>
        <w:t>є Косівська</w:t>
      </w:r>
      <w:r w:rsidR="00FF1D20">
        <w:rPr>
          <w:rFonts w:ascii="Times New Roman" w:hAnsi="Times New Roman" w:cs="Times New Roman"/>
          <w:sz w:val="24"/>
          <w:szCs w:val="24"/>
          <w:lang w:val="uk-UA"/>
        </w:rPr>
        <w:t xml:space="preserve"> </w:t>
      </w:r>
      <w:r w:rsidR="003036EB" w:rsidRPr="007A7359">
        <w:rPr>
          <w:rFonts w:ascii="Times New Roman" w:hAnsi="Times New Roman" w:cs="Times New Roman"/>
          <w:sz w:val="24"/>
          <w:szCs w:val="24"/>
          <w:lang w:val="uk-UA"/>
        </w:rPr>
        <w:t>районна рада, відділ</w:t>
      </w:r>
      <w:r w:rsidR="00FF1D20">
        <w:rPr>
          <w:rFonts w:ascii="Times New Roman" w:hAnsi="Times New Roman" w:cs="Times New Roman"/>
          <w:sz w:val="24"/>
          <w:szCs w:val="24"/>
          <w:lang w:val="uk-UA"/>
        </w:rPr>
        <w:t xml:space="preserve"> </w:t>
      </w:r>
      <w:r w:rsidR="003036EB" w:rsidRPr="007A7359">
        <w:rPr>
          <w:rFonts w:ascii="Times New Roman" w:hAnsi="Times New Roman" w:cs="Times New Roman"/>
          <w:sz w:val="24"/>
          <w:szCs w:val="24"/>
          <w:lang w:val="uk-UA"/>
        </w:rPr>
        <w:t>освіти</w:t>
      </w:r>
      <w:r w:rsidR="00FF1D20">
        <w:rPr>
          <w:rFonts w:ascii="Times New Roman" w:hAnsi="Times New Roman" w:cs="Times New Roman"/>
          <w:sz w:val="24"/>
          <w:szCs w:val="24"/>
          <w:lang w:val="uk-UA"/>
        </w:rPr>
        <w:t xml:space="preserve"> </w:t>
      </w:r>
      <w:r w:rsidR="003036EB" w:rsidRPr="007A7359">
        <w:rPr>
          <w:rFonts w:ascii="Times New Roman" w:hAnsi="Times New Roman" w:cs="Times New Roman"/>
          <w:sz w:val="24"/>
          <w:szCs w:val="24"/>
          <w:lang w:val="uk-UA"/>
        </w:rPr>
        <w:t>Косівської</w:t>
      </w:r>
      <w:r w:rsidR="00FF1D20">
        <w:rPr>
          <w:rFonts w:ascii="Times New Roman" w:hAnsi="Times New Roman" w:cs="Times New Roman"/>
          <w:sz w:val="24"/>
          <w:szCs w:val="24"/>
          <w:lang w:val="uk-UA"/>
        </w:rPr>
        <w:t xml:space="preserve"> </w:t>
      </w:r>
      <w:r w:rsidR="003036EB" w:rsidRPr="007A7359">
        <w:rPr>
          <w:rFonts w:ascii="Times New Roman" w:hAnsi="Times New Roman" w:cs="Times New Roman"/>
          <w:sz w:val="24"/>
          <w:szCs w:val="24"/>
          <w:lang w:val="uk-UA"/>
        </w:rPr>
        <w:t>районної</w:t>
      </w:r>
      <w:r w:rsidR="00FF1D20">
        <w:rPr>
          <w:rFonts w:ascii="Times New Roman" w:hAnsi="Times New Roman" w:cs="Times New Roman"/>
          <w:sz w:val="24"/>
          <w:szCs w:val="24"/>
          <w:lang w:val="uk-UA"/>
        </w:rPr>
        <w:t xml:space="preserve"> </w:t>
      </w:r>
      <w:r w:rsidR="003036EB" w:rsidRPr="007A7359">
        <w:rPr>
          <w:rFonts w:ascii="Times New Roman" w:hAnsi="Times New Roman" w:cs="Times New Roman"/>
          <w:sz w:val="24"/>
          <w:szCs w:val="24"/>
          <w:lang w:val="uk-UA"/>
        </w:rPr>
        <w:t>державної</w:t>
      </w:r>
      <w:r w:rsidR="00FF1D20">
        <w:rPr>
          <w:rFonts w:ascii="Times New Roman" w:hAnsi="Times New Roman" w:cs="Times New Roman"/>
          <w:sz w:val="24"/>
          <w:szCs w:val="24"/>
          <w:lang w:val="uk-UA"/>
        </w:rPr>
        <w:t xml:space="preserve"> </w:t>
      </w:r>
      <w:r w:rsidR="003036EB" w:rsidRPr="007A7359">
        <w:rPr>
          <w:rFonts w:ascii="Times New Roman" w:hAnsi="Times New Roman" w:cs="Times New Roman"/>
          <w:sz w:val="24"/>
          <w:szCs w:val="24"/>
          <w:lang w:val="uk-UA"/>
        </w:rPr>
        <w:t>адміністраці</w:t>
      </w:r>
      <w:r w:rsidR="00FF1D20">
        <w:rPr>
          <w:rFonts w:ascii="Times New Roman" w:hAnsi="Times New Roman" w:cs="Times New Roman"/>
          <w:sz w:val="24"/>
          <w:szCs w:val="24"/>
          <w:lang w:val="uk-UA"/>
        </w:rPr>
        <w:t>ї</w:t>
      </w:r>
      <w:r w:rsidR="003036EB" w:rsidRPr="007A7359">
        <w:rPr>
          <w:rFonts w:ascii="Times New Roman" w:hAnsi="Times New Roman" w:cs="Times New Roman"/>
          <w:sz w:val="24"/>
          <w:szCs w:val="24"/>
          <w:lang w:val="uk-UA"/>
        </w:rPr>
        <w:t xml:space="preserve">, </w:t>
      </w:r>
      <w:r w:rsidR="00FF1D20">
        <w:rPr>
          <w:rFonts w:ascii="Times New Roman" w:hAnsi="Times New Roman" w:cs="Times New Roman"/>
          <w:sz w:val="24"/>
          <w:szCs w:val="24"/>
          <w:lang w:val="uk-UA"/>
        </w:rPr>
        <w:t>Городян</w:t>
      </w:r>
      <w:r>
        <w:rPr>
          <w:rFonts w:ascii="Times New Roman" w:hAnsi="Times New Roman" w:cs="Times New Roman"/>
          <w:sz w:val="24"/>
          <w:szCs w:val="24"/>
          <w:lang w:val="uk-UA"/>
        </w:rPr>
        <w:t xml:space="preserve">ська сільська </w:t>
      </w:r>
      <w:r w:rsidR="003036EB" w:rsidRPr="007A7359">
        <w:rPr>
          <w:rFonts w:ascii="Times New Roman" w:hAnsi="Times New Roman" w:cs="Times New Roman"/>
          <w:sz w:val="24"/>
          <w:szCs w:val="24"/>
          <w:lang w:val="uk-UA"/>
        </w:rPr>
        <w:t>рада. Уповнов</w:t>
      </w:r>
      <w:r w:rsidRPr="007A7359">
        <w:rPr>
          <w:rFonts w:ascii="Times New Roman" w:hAnsi="Times New Roman" w:cs="Times New Roman"/>
          <w:sz w:val="24"/>
          <w:szCs w:val="24"/>
          <w:lang w:val="uk-UA"/>
        </w:rPr>
        <w:t>аж</w:t>
      </w:r>
      <w:r w:rsidR="00AB6290" w:rsidRPr="007A7359">
        <w:rPr>
          <w:rFonts w:ascii="Times New Roman" w:hAnsi="Times New Roman" w:cs="Times New Roman"/>
          <w:sz w:val="24"/>
          <w:szCs w:val="24"/>
          <w:lang w:val="uk-UA"/>
        </w:rPr>
        <w:t>еним органом управління</w:t>
      </w:r>
      <w:r w:rsidR="00FF1D20">
        <w:rPr>
          <w:rFonts w:ascii="Times New Roman" w:hAnsi="Times New Roman" w:cs="Times New Roman"/>
          <w:sz w:val="24"/>
          <w:szCs w:val="24"/>
          <w:lang w:val="uk-UA"/>
        </w:rPr>
        <w:t xml:space="preserve"> </w:t>
      </w:r>
      <w:r w:rsidR="00AB6290" w:rsidRPr="007A7359">
        <w:rPr>
          <w:rFonts w:ascii="Times New Roman" w:hAnsi="Times New Roman" w:cs="Times New Roman"/>
          <w:sz w:val="24"/>
          <w:szCs w:val="24"/>
          <w:lang w:val="uk-UA"/>
        </w:rPr>
        <w:t>гімназією</w:t>
      </w:r>
      <w:r w:rsidR="003036EB" w:rsidRPr="007A7359">
        <w:rPr>
          <w:rFonts w:ascii="Times New Roman" w:hAnsi="Times New Roman" w:cs="Times New Roman"/>
          <w:sz w:val="24"/>
          <w:szCs w:val="24"/>
          <w:lang w:val="uk-UA"/>
        </w:rPr>
        <w:t xml:space="preserve"> є відділ</w:t>
      </w:r>
      <w:r w:rsidR="00FF1D20">
        <w:rPr>
          <w:rFonts w:ascii="Times New Roman" w:hAnsi="Times New Roman" w:cs="Times New Roman"/>
          <w:sz w:val="24"/>
          <w:szCs w:val="24"/>
          <w:lang w:val="uk-UA"/>
        </w:rPr>
        <w:t xml:space="preserve"> </w:t>
      </w:r>
      <w:r w:rsidR="003036EB" w:rsidRPr="007A7359">
        <w:rPr>
          <w:rFonts w:ascii="Times New Roman" w:hAnsi="Times New Roman" w:cs="Times New Roman"/>
          <w:sz w:val="24"/>
          <w:szCs w:val="24"/>
          <w:lang w:val="uk-UA"/>
        </w:rPr>
        <w:t>освіти</w:t>
      </w:r>
      <w:r w:rsidR="00FF1D20">
        <w:rPr>
          <w:rFonts w:ascii="Times New Roman" w:hAnsi="Times New Roman" w:cs="Times New Roman"/>
          <w:sz w:val="24"/>
          <w:szCs w:val="24"/>
          <w:lang w:val="uk-UA"/>
        </w:rPr>
        <w:t xml:space="preserve"> </w:t>
      </w:r>
      <w:r w:rsidR="003036EB" w:rsidRPr="007A7359">
        <w:rPr>
          <w:rFonts w:ascii="Times New Roman" w:hAnsi="Times New Roman" w:cs="Times New Roman"/>
          <w:sz w:val="24"/>
          <w:szCs w:val="24"/>
          <w:lang w:val="uk-UA"/>
        </w:rPr>
        <w:t>Косівської</w:t>
      </w:r>
      <w:r w:rsidR="00FF1D20">
        <w:rPr>
          <w:rFonts w:ascii="Times New Roman" w:hAnsi="Times New Roman" w:cs="Times New Roman"/>
          <w:sz w:val="24"/>
          <w:szCs w:val="24"/>
          <w:lang w:val="uk-UA"/>
        </w:rPr>
        <w:t xml:space="preserve"> </w:t>
      </w:r>
      <w:r w:rsidR="003036EB" w:rsidRPr="007A7359">
        <w:rPr>
          <w:rFonts w:ascii="Times New Roman" w:hAnsi="Times New Roman" w:cs="Times New Roman"/>
          <w:sz w:val="24"/>
          <w:szCs w:val="24"/>
          <w:lang w:val="uk-UA"/>
        </w:rPr>
        <w:t>районної</w:t>
      </w:r>
      <w:r w:rsidR="00FF1D20">
        <w:rPr>
          <w:rFonts w:ascii="Times New Roman" w:hAnsi="Times New Roman" w:cs="Times New Roman"/>
          <w:sz w:val="24"/>
          <w:szCs w:val="24"/>
          <w:lang w:val="uk-UA"/>
        </w:rPr>
        <w:t xml:space="preserve"> </w:t>
      </w:r>
      <w:r w:rsidR="003036EB" w:rsidRPr="007A7359">
        <w:rPr>
          <w:rFonts w:ascii="Times New Roman" w:hAnsi="Times New Roman" w:cs="Times New Roman"/>
          <w:sz w:val="24"/>
          <w:szCs w:val="24"/>
          <w:lang w:val="uk-UA"/>
        </w:rPr>
        <w:t>державної</w:t>
      </w:r>
      <w:r w:rsidR="00FF1D20">
        <w:rPr>
          <w:rFonts w:ascii="Times New Roman" w:hAnsi="Times New Roman" w:cs="Times New Roman"/>
          <w:sz w:val="24"/>
          <w:szCs w:val="24"/>
          <w:lang w:val="uk-UA"/>
        </w:rPr>
        <w:t xml:space="preserve"> </w:t>
      </w:r>
      <w:r w:rsidR="003036EB" w:rsidRPr="007A7359">
        <w:rPr>
          <w:rFonts w:ascii="Times New Roman" w:hAnsi="Times New Roman" w:cs="Times New Roman"/>
          <w:sz w:val="24"/>
          <w:szCs w:val="24"/>
          <w:lang w:val="uk-UA"/>
        </w:rPr>
        <w:t>адміністрації.</w:t>
      </w:r>
    </w:p>
    <w:p w:rsidR="00C024D9" w:rsidRPr="007277D3" w:rsidRDefault="00AB6290" w:rsidP="003036E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1.10</w:t>
      </w:r>
      <w:r w:rsidR="00C024D9" w:rsidRPr="007277D3">
        <w:rPr>
          <w:rFonts w:ascii="Times New Roman" w:eastAsia="Times New Roman" w:hAnsi="Times New Roman" w:cs="Times New Roman"/>
          <w:b/>
          <w:sz w:val="24"/>
          <w:szCs w:val="24"/>
          <w:lang w:val="uk-UA" w:eastAsia="ru-RU"/>
        </w:rPr>
        <w:t>.</w:t>
      </w:r>
      <w:r w:rsidR="00C024D9" w:rsidRPr="007277D3">
        <w:rPr>
          <w:rFonts w:ascii="Times New Roman" w:eastAsia="Times New Roman" w:hAnsi="Times New Roman" w:cs="Times New Roman"/>
          <w:sz w:val="24"/>
          <w:szCs w:val="24"/>
          <w:lang w:val="uk-UA" w:eastAsia="ru-RU"/>
        </w:rPr>
        <w:t xml:space="preserve">  Головною метою </w:t>
      </w:r>
      <w:r w:rsidR="00680E13">
        <w:rPr>
          <w:rFonts w:ascii="Times New Roman" w:eastAsia="Times New Roman" w:hAnsi="Times New Roman" w:cs="Times New Roman"/>
          <w:sz w:val="24"/>
          <w:szCs w:val="24"/>
          <w:lang w:val="uk-UA" w:eastAsia="ru-RU"/>
        </w:rPr>
        <w:t xml:space="preserve">діяльності </w:t>
      </w:r>
      <w:r>
        <w:rPr>
          <w:rFonts w:ascii="Times New Roman" w:eastAsia="Times New Roman" w:hAnsi="Times New Roman" w:cs="Times New Roman"/>
          <w:sz w:val="24"/>
          <w:szCs w:val="24"/>
          <w:lang w:val="uk-UA" w:eastAsia="ru-RU"/>
        </w:rPr>
        <w:t>гімназії</w:t>
      </w:r>
      <w:r w:rsidR="00C024D9" w:rsidRPr="007277D3">
        <w:rPr>
          <w:rFonts w:ascii="Times New Roman" w:eastAsia="Times New Roman" w:hAnsi="Times New Roman" w:cs="Times New Roman"/>
          <w:sz w:val="24"/>
          <w:szCs w:val="24"/>
          <w:lang w:val="uk-UA" w:eastAsia="ru-RU"/>
        </w:rPr>
        <w:t xml:space="preserve"> є</w:t>
      </w:r>
      <w:r w:rsidR="00FF1D20">
        <w:rPr>
          <w:rFonts w:ascii="Times New Roman" w:eastAsia="Times New Roman" w:hAnsi="Times New Roman" w:cs="Times New Roman"/>
          <w:sz w:val="24"/>
          <w:szCs w:val="24"/>
          <w:lang w:val="uk-UA" w:eastAsia="ru-RU"/>
        </w:rPr>
        <w:t xml:space="preserve"> </w:t>
      </w:r>
      <w:r w:rsidR="00C024D9" w:rsidRPr="007277D3">
        <w:rPr>
          <w:rFonts w:ascii="Times New Roman" w:eastAsia="Times New Roman" w:hAnsi="Times New Roman" w:cs="Times New Roman"/>
          <w:sz w:val="24"/>
          <w:szCs w:val="24"/>
          <w:lang w:val="uk-UA" w:eastAsia="ru-RU"/>
        </w:rPr>
        <w:t>забезпечення реалізації права г</w:t>
      </w:r>
      <w:r w:rsidR="000127CE">
        <w:rPr>
          <w:rFonts w:ascii="Times New Roman" w:eastAsia="Times New Roman" w:hAnsi="Times New Roman" w:cs="Times New Roman"/>
          <w:sz w:val="24"/>
          <w:szCs w:val="24"/>
          <w:lang w:val="uk-UA" w:eastAsia="ru-RU"/>
        </w:rPr>
        <w:t xml:space="preserve">ромадян на здобуття початкової та </w:t>
      </w:r>
      <w:r w:rsidR="00C024D9" w:rsidRPr="007277D3">
        <w:rPr>
          <w:rFonts w:ascii="Times New Roman" w:eastAsia="Times New Roman" w:hAnsi="Times New Roman" w:cs="Times New Roman"/>
          <w:sz w:val="24"/>
          <w:szCs w:val="24"/>
          <w:lang w:val="uk-UA" w:eastAsia="ru-RU"/>
        </w:rPr>
        <w:t>базової середньої</w:t>
      </w:r>
      <w:r w:rsidR="00FF1D20">
        <w:rPr>
          <w:rFonts w:ascii="Times New Roman" w:eastAsia="Times New Roman" w:hAnsi="Times New Roman" w:cs="Times New Roman"/>
          <w:sz w:val="24"/>
          <w:szCs w:val="24"/>
          <w:lang w:val="uk-UA" w:eastAsia="ru-RU"/>
        </w:rPr>
        <w:t xml:space="preserve"> </w:t>
      </w:r>
      <w:r w:rsidR="00C024D9" w:rsidRPr="007277D3">
        <w:rPr>
          <w:rFonts w:ascii="Times New Roman" w:eastAsia="Times New Roman" w:hAnsi="Times New Roman" w:cs="Times New Roman"/>
          <w:sz w:val="24"/>
          <w:szCs w:val="24"/>
          <w:lang w:val="uk-UA" w:eastAsia="ru-RU"/>
        </w:rPr>
        <w:t>освіти.</w:t>
      </w:r>
    </w:p>
    <w:p w:rsidR="00C024D9" w:rsidRPr="007277D3" w:rsidRDefault="00AB6290" w:rsidP="00C024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1.11</w:t>
      </w:r>
      <w:r w:rsidR="00C024D9" w:rsidRPr="007277D3">
        <w:rPr>
          <w:rFonts w:ascii="Times New Roman" w:eastAsia="Times New Roman" w:hAnsi="Times New Roman" w:cs="Times New Roman"/>
          <w:b/>
          <w:sz w:val="24"/>
          <w:szCs w:val="24"/>
          <w:lang w:val="uk-UA" w:eastAsia="ru-RU"/>
        </w:rPr>
        <w:t>.</w:t>
      </w:r>
      <w:r w:rsidR="00FF1D20">
        <w:rPr>
          <w:rFonts w:ascii="Times New Roman" w:eastAsia="Times New Roman" w:hAnsi="Times New Roman" w:cs="Times New Roman"/>
          <w:b/>
          <w:sz w:val="24"/>
          <w:szCs w:val="24"/>
          <w:lang w:val="uk-UA" w:eastAsia="ru-RU"/>
        </w:rPr>
        <w:t xml:space="preserve"> </w:t>
      </w:r>
      <w:r w:rsidR="00463DFC">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Головними завданнями гімназії</w:t>
      </w:r>
      <w:r w:rsidR="00C024D9" w:rsidRPr="007277D3">
        <w:rPr>
          <w:rFonts w:ascii="Times New Roman" w:eastAsia="Times New Roman" w:hAnsi="Times New Roman" w:cs="Times New Roman"/>
          <w:sz w:val="24"/>
          <w:szCs w:val="24"/>
          <w:lang w:val="uk-UA" w:eastAsia="ru-RU"/>
        </w:rPr>
        <w:t xml:space="preserve"> є:</w:t>
      </w:r>
    </w:p>
    <w:p w:rsidR="00AB6290" w:rsidRPr="00AB6290" w:rsidRDefault="00AB6290" w:rsidP="00AB6290">
      <w:pPr>
        <w:pStyle w:val="StyleZakonu"/>
        <w:spacing w:after="0" w:line="240" w:lineRule="auto"/>
        <w:ind w:firstLine="720"/>
        <w:rPr>
          <w:sz w:val="24"/>
          <w:szCs w:val="24"/>
        </w:rPr>
      </w:pPr>
      <w:r w:rsidRPr="00AB6290">
        <w:rPr>
          <w:sz w:val="24"/>
          <w:szCs w:val="24"/>
        </w:rPr>
        <w:t xml:space="preserve">- </w:t>
      </w:r>
      <w:r>
        <w:rPr>
          <w:sz w:val="24"/>
          <w:szCs w:val="24"/>
        </w:rPr>
        <w:t>всебічний розвиток</w:t>
      </w:r>
      <w:r w:rsidRPr="00AB6290">
        <w:rPr>
          <w:sz w:val="24"/>
          <w:szCs w:val="24"/>
        </w:rPr>
        <w:t xml:space="preserve">, навчання, виховання, виявлення обдарувань, формування моральних цінностей і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w:t>
      </w:r>
      <w:r w:rsidRPr="00AB6290">
        <w:rPr>
          <w:color w:val="000000"/>
          <w:sz w:val="24"/>
          <w:szCs w:val="24"/>
          <w:shd w:val="clear" w:color="auto" w:fill="FFFFFF"/>
        </w:rPr>
        <w:t>спрямування своєї діяльності на користь іншим людям і суспільству;</w:t>
      </w:r>
    </w:p>
    <w:p w:rsidR="00B4512E" w:rsidRDefault="00AB6290" w:rsidP="00B4512E">
      <w:pPr>
        <w:spacing w:after="0" w:line="240" w:lineRule="auto"/>
        <w:ind w:firstLine="709"/>
        <w:jc w:val="both"/>
        <w:rPr>
          <w:rFonts w:ascii="Times New Roman" w:hAnsi="Times New Roman" w:cs="Times New Roman"/>
          <w:sz w:val="24"/>
          <w:szCs w:val="24"/>
        </w:rPr>
      </w:pPr>
      <w:r w:rsidRPr="00AB6290">
        <w:rPr>
          <w:rFonts w:ascii="Times New Roman" w:hAnsi="Times New Roman" w:cs="Times New Roman"/>
          <w:sz w:val="24"/>
          <w:szCs w:val="24"/>
          <w:lang w:val="uk-UA"/>
        </w:rPr>
        <w:lastRenderedPageBreak/>
        <w:t xml:space="preserve">- </w:t>
      </w:r>
      <w:r w:rsidRPr="00AB6290">
        <w:rPr>
          <w:rFonts w:ascii="Times New Roman" w:hAnsi="Times New Roman" w:cs="Times New Roman"/>
          <w:sz w:val="24"/>
          <w:szCs w:val="24"/>
        </w:rPr>
        <w:t>формування в учнів компетентностей, визначених Законом України “Про освіту” та державними стандартами.</w:t>
      </w:r>
    </w:p>
    <w:p w:rsidR="00B4512E" w:rsidRDefault="00B4512E" w:rsidP="00B4512E">
      <w:pPr>
        <w:spacing w:after="0" w:line="240" w:lineRule="auto"/>
        <w:ind w:firstLine="709"/>
        <w:jc w:val="both"/>
        <w:rPr>
          <w:rFonts w:ascii="Times New Roman" w:hAnsi="Times New Roman" w:cs="Times New Roman"/>
          <w:sz w:val="24"/>
          <w:szCs w:val="24"/>
        </w:rPr>
      </w:pPr>
      <w:r w:rsidRPr="00B4512E">
        <w:rPr>
          <w:rFonts w:ascii="Times New Roman" w:hAnsi="Times New Roman" w:cs="Times New Roman"/>
          <w:b/>
          <w:sz w:val="24"/>
          <w:szCs w:val="24"/>
          <w:lang w:val="uk-UA"/>
        </w:rPr>
        <w:t>1.12.</w:t>
      </w:r>
      <w:r w:rsidR="00FF1D20">
        <w:rPr>
          <w:rFonts w:ascii="Times New Roman" w:hAnsi="Times New Roman" w:cs="Times New Roman"/>
          <w:b/>
          <w:sz w:val="24"/>
          <w:szCs w:val="24"/>
          <w:lang w:val="uk-UA"/>
        </w:rPr>
        <w:t xml:space="preserve"> </w:t>
      </w:r>
      <w:r w:rsidR="00700A9D">
        <w:rPr>
          <w:rFonts w:ascii="Times New Roman" w:hAnsi="Times New Roman" w:cs="Times New Roman"/>
          <w:sz w:val="24"/>
          <w:szCs w:val="24"/>
          <w:lang w:val="uk-UA"/>
        </w:rPr>
        <w:t xml:space="preserve">Гімназія </w:t>
      </w:r>
      <w:r w:rsidRPr="00B4512E">
        <w:rPr>
          <w:rFonts w:ascii="Times New Roman" w:hAnsi="Times New Roman" w:cs="Times New Roman"/>
          <w:sz w:val="24"/>
          <w:szCs w:val="24"/>
          <w:lang w:val="uk-UA"/>
        </w:rPr>
        <w:t>самостійно приймає рішення та здій</w:t>
      </w:r>
      <w:r>
        <w:rPr>
          <w:rFonts w:ascii="Times New Roman" w:hAnsi="Times New Roman" w:cs="Times New Roman"/>
          <w:sz w:val="24"/>
          <w:szCs w:val="24"/>
          <w:lang w:val="uk-UA"/>
        </w:rPr>
        <w:t xml:space="preserve">снює освітню діяльність в межах </w:t>
      </w:r>
      <w:r w:rsidRPr="00B4512E">
        <w:rPr>
          <w:rFonts w:ascii="Times New Roman" w:hAnsi="Times New Roman" w:cs="Times New Roman"/>
          <w:sz w:val="24"/>
          <w:szCs w:val="24"/>
          <w:lang w:val="uk-UA"/>
        </w:rPr>
        <w:t>автономії, обсяг якої визначається Законом України «Про освіту»,</w:t>
      </w:r>
      <w:r w:rsidR="005E1FDC">
        <w:rPr>
          <w:rFonts w:ascii="Times New Roman" w:hAnsi="Times New Roman" w:cs="Times New Roman"/>
          <w:sz w:val="24"/>
          <w:szCs w:val="24"/>
          <w:lang w:val="uk-UA"/>
        </w:rPr>
        <w:t xml:space="preserve"> </w:t>
      </w:r>
      <w:r w:rsidRPr="00B4512E">
        <w:rPr>
          <w:rFonts w:ascii="Times New Roman" w:hAnsi="Times New Roman" w:cs="Times New Roman"/>
          <w:sz w:val="24"/>
          <w:szCs w:val="24"/>
          <w:lang w:val="uk-UA"/>
        </w:rPr>
        <w:t>спеціальними законами та цим Статутом.</w:t>
      </w:r>
    </w:p>
    <w:p w:rsidR="00C024D9" w:rsidRPr="00B4512E" w:rsidRDefault="00B4512E" w:rsidP="00B4512E">
      <w:pPr>
        <w:spacing w:after="0" w:line="240" w:lineRule="auto"/>
        <w:ind w:firstLine="709"/>
        <w:jc w:val="both"/>
        <w:rPr>
          <w:rFonts w:ascii="Times New Roman" w:hAnsi="Times New Roman" w:cs="Times New Roman"/>
          <w:sz w:val="24"/>
          <w:szCs w:val="24"/>
        </w:rPr>
      </w:pPr>
      <w:r w:rsidRPr="00B4512E">
        <w:rPr>
          <w:rFonts w:ascii="Times New Roman" w:hAnsi="Times New Roman" w:cs="Times New Roman"/>
          <w:b/>
          <w:sz w:val="24"/>
          <w:szCs w:val="24"/>
          <w:lang w:val="uk-UA"/>
        </w:rPr>
        <w:t>1.13.</w:t>
      </w:r>
      <w:r w:rsidR="00FF1D20">
        <w:rPr>
          <w:rFonts w:ascii="Times New Roman" w:hAnsi="Times New Roman" w:cs="Times New Roman"/>
          <w:b/>
          <w:sz w:val="24"/>
          <w:szCs w:val="24"/>
          <w:lang w:val="uk-UA"/>
        </w:rPr>
        <w:t xml:space="preserve"> </w:t>
      </w:r>
      <w:r w:rsidR="00700A9D">
        <w:rPr>
          <w:rFonts w:ascii="Times New Roman" w:eastAsia="Calibri" w:hAnsi="Times New Roman" w:cs="Times New Roman"/>
          <w:sz w:val="24"/>
          <w:szCs w:val="24"/>
          <w:lang w:val="uk-UA" w:eastAsia="ru-RU"/>
        </w:rPr>
        <w:t>Автономія гімназії визначається її</w:t>
      </w:r>
      <w:r w:rsidR="00C024D9" w:rsidRPr="00B4512E">
        <w:rPr>
          <w:rFonts w:ascii="Times New Roman" w:eastAsia="Calibri" w:hAnsi="Times New Roman" w:cs="Times New Roman"/>
          <w:sz w:val="24"/>
          <w:szCs w:val="24"/>
          <w:lang w:val="uk-UA" w:eastAsia="ru-RU"/>
        </w:rPr>
        <w:t xml:space="preserve"> правом:</w:t>
      </w:r>
    </w:p>
    <w:p w:rsidR="00C024D9" w:rsidRPr="00B4512E" w:rsidRDefault="00C024D9" w:rsidP="00B4512E">
      <w:pPr>
        <w:spacing w:after="0" w:line="240" w:lineRule="auto"/>
        <w:ind w:firstLine="708"/>
        <w:jc w:val="both"/>
        <w:rPr>
          <w:rFonts w:ascii="Times New Roman" w:eastAsia="Calibri" w:hAnsi="Times New Roman" w:cs="Times New Roman"/>
          <w:sz w:val="24"/>
          <w:szCs w:val="24"/>
          <w:lang w:val="uk-UA" w:eastAsia="ru-RU"/>
        </w:rPr>
      </w:pPr>
      <w:r w:rsidRPr="00B4512E">
        <w:rPr>
          <w:rFonts w:ascii="Times New Roman" w:eastAsia="Calibri" w:hAnsi="Times New Roman" w:cs="Times New Roman"/>
          <w:sz w:val="24"/>
          <w:szCs w:val="24"/>
          <w:lang w:val="uk-UA" w:eastAsia="ru-RU"/>
        </w:rPr>
        <w:t>-  брати участь в установленому порядку в моніторингу якості освіти;</w:t>
      </w:r>
    </w:p>
    <w:p w:rsidR="00C024D9" w:rsidRPr="00B4512E" w:rsidRDefault="00C024D9" w:rsidP="00B4512E">
      <w:pPr>
        <w:spacing w:after="0" w:line="240" w:lineRule="auto"/>
        <w:ind w:firstLine="708"/>
        <w:jc w:val="both"/>
        <w:rPr>
          <w:rFonts w:ascii="Times New Roman" w:eastAsia="Calibri" w:hAnsi="Times New Roman" w:cs="Times New Roman"/>
          <w:sz w:val="24"/>
          <w:szCs w:val="24"/>
          <w:lang w:val="uk-UA" w:eastAsia="ru-RU"/>
        </w:rPr>
      </w:pPr>
      <w:r w:rsidRPr="00B4512E">
        <w:rPr>
          <w:rFonts w:ascii="Times New Roman" w:eastAsia="Calibri" w:hAnsi="Times New Roman" w:cs="Times New Roman"/>
          <w:sz w:val="24"/>
          <w:szCs w:val="24"/>
          <w:lang w:val="uk-UA" w:eastAsia="ru-RU"/>
        </w:rPr>
        <w:t>-  налагоджувати внутрішню систему забезпечення якості освіти;</w:t>
      </w:r>
    </w:p>
    <w:p w:rsidR="00C024D9" w:rsidRPr="007277D3" w:rsidRDefault="00C024D9" w:rsidP="00B4512E">
      <w:pPr>
        <w:spacing w:after="0" w:line="240" w:lineRule="auto"/>
        <w:ind w:firstLine="708"/>
        <w:jc w:val="both"/>
        <w:rPr>
          <w:rFonts w:ascii="Times New Roman" w:eastAsia="Calibri" w:hAnsi="Times New Roman" w:cs="Times New Roman"/>
          <w:sz w:val="24"/>
          <w:szCs w:val="24"/>
          <w:lang w:val="uk-UA" w:eastAsia="ru-RU"/>
        </w:rPr>
      </w:pPr>
      <w:r w:rsidRPr="00B4512E">
        <w:rPr>
          <w:rFonts w:ascii="Times New Roman" w:eastAsia="Calibri" w:hAnsi="Times New Roman" w:cs="Times New Roman"/>
          <w:sz w:val="24"/>
          <w:szCs w:val="24"/>
          <w:lang w:val="uk-UA" w:eastAsia="ru-RU"/>
        </w:rPr>
        <w:t>-  проходити в установленому порядку громадський нагляд</w:t>
      </w:r>
      <w:r w:rsidRPr="007277D3">
        <w:rPr>
          <w:rFonts w:ascii="Times New Roman" w:eastAsia="Calibri" w:hAnsi="Times New Roman" w:cs="Times New Roman"/>
          <w:sz w:val="24"/>
          <w:szCs w:val="24"/>
          <w:lang w:val="uk-UA" w:eastAsia="ru-RU"/>
        </w:rPr>
        <w:t xml:space="preserve"> (контроль);</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самостійно визначати форми, методи і засоби організації освітнього процесу;</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самостійно формувати освітню (освітні) програму (програми);</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на основі освітньої (освітніх) програми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планувати власну діяльність та формувати стратегію розвитку;</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використовувати різні</w:t>
      </w:r>
      <w:r w:rsidR="008E4546">
        <w:rPr>
          <w:rFonts w:ascii="Times New Roman" w:eastAsia="Calibri" w:hAnsi="Times New Roman" w:cs="Times New Roman"/>
          <w:sz w:val="24"/>
          <w:szCs w:val="24"/>
          <w:lang w:val="uk-UA" w:eastAsia="ru-RU"/>
        </w:rPr>
        <w:t xml:space="preserve"> </w:t>
      </w:r>
      <w:r w:rsidRPr="007277D3">
        <w:rPr>
          <w:rFonts w:ascii="Times New Roman" w:eastAsia="Calibri" w:hAnsi="Times New Roman" w:cs="Times New Roman"/>
          <w:sz w:val="24"/>
          <w:szCs w:val="24"/>
          <w:lang w:val="uk-UA" w:eastAsia="ru-RU"/>
        </w:rPr>
        <w:t>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розпоряджатися рухомим і нерухомим майном згідно з законодавством України та цим Статутом;</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отримувати кошти і матеріальні цінності від органів виконавчої влади, місцевого самоврядування, об’єднаних територіальних громад, юридичних і фізичних осіб;</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залишати у своєму розпорядженні і використовувати власні надходження у порядку, визначеному законодавством;</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розвивати власну матеріально-технічну та соціальну базу;</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упроваджувати експериментальні програми;</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самостійно забезпечувати добір і розстановку кадрів;</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користуватись пільгами, передбаченими державою;</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здавати в оренду майно і приміщення, які тимчасово не використовуються в освітньому процесі у порядку, визначеному законодавством;</w:t>
      </w:r>
    </w:p>
    <w:p w:rsidR="00C024D9" w:rsidRPr="007277D3"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надавати оплачувані освітні послуги відповідно до порядку, визначеного законодавством;</w:t>
      </w:r>
    </w:p>
    <w:p w:rsidR="00C024D9" w:rsidRDefault="00C024D9" w:rsidP="00B4512E">
      <w:pPr>
        <w:spacing w:before="5" w:after="0" w:line="240" w:lineRule="auto"/>
        <w:ind w:firstLine="70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здійснювати інші дії, що не суперечать законодавству.</w:t>
      </w:r>
    </w:p>
    <w:p w:rsidR="00B4512E" w:rsidRPr="00B4512E" w:rsidRDefault="00B4512E" w:rsidP="00B4512E">
      <w:pPr>
        <w:tabs>
          <w:tab w:val="left" w:pos="709"/>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B4512E">
        <w:rPr>
          <w:rFonts w:ascii="Times New Roman" w:hAnsi="Times New Roman" w:cs="Times New Roman"/>
          <w:b/>
          <w:sz w:val="24"/>
          <w:szCs w:val="24"/>
          <w:lang w:val="uk-UA"/>
        </w:rPr>
        <w:t>1.14.</w:t>
      </w:r>
      <w:r w:rsidR="005E1FDC">
        <w:rPr>
          <w:rFonts w:ascii="Times New Roman" w:hAnsi="Times New Roman" w:cs="Times New Roman"/>
          <w:b/>
          <w:sz w:val="24"/>
          <w:szCs w:val="24"/>
          <w:lang w:val="uk-UA"/>
        </w:rPr>
        <w:t xml:space="preserve"> </w:t>
      </w:r>
      <w:r w:rsidR="00700A9D">
        <w:rPr>
          <w:rFonts w:ascii="Times New Roman" w:hAnsi="Times New Roman" w:cs="Times New Roman"/>
          <w:sz w:val="24"/>
          <w:szCs w:val="24"/>
          <w:lang w:val="uk-UA"/>
        </w:rPr>
        <w:t xml:space="preserve">Гімназія як заклад </w:t>
      </w:r>
      <w:r w:rsidR="00541724">
        <w:rPr>
          <w:rFonts w:ascii="Times New Roman" w:hAnsi="Times New Roman" w:cs="Times New Roman"/>
          <w:sz w:val="24"/>
          <w:szCs w:val="24"/>
          <w:lang w:val="uk-UA"/>
        </w:rPr>
        <w:t xml:space="preserve">загальної середньої </w:t>
      </w:r>
      <w:r w:rsidR="00700A9D">
        <w:rPr>
          <w:rFonts w:ascii="Times New Roman" w:hAnsi="Times New Roman" w:cs="Times New Roman"/>
          <w:sz w:val="24"/>
          <w:szCs w:val="24"/>
          <w:lang w:val="uk-UA"/>
        </w:rPr>
        <w:t>освіти зобов’язана</w:t>
      </w:r>
      <w:r w:rsidRPr="00B4512E">
        <w:rPr>
          <w:rFonts w:ascii="Times New Roman" w:hAnsi="Times New Roman" w:cs="Times New Roman"/>
          <w:sz w:val="24"/>
          <w:szCs w:val="24"/>
          <w:lang w:val="uk-UA"/>
        </w:rPr>
        <w:t>:</w:t>
      </w:r>
    </w:p>
    <w:p w:rsidR="00700A9D" w:rsidRDefault="00700A9D" w:rsidP="00700A9D">
      <w:pPr>
        <w:tabs>
          <w:tab w:val="left" w:pos="709"/>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r w:rsidR="00B4512E" w:rsidRPr="00B4512E">
        <w:rPr>
          <w:rFonts w:ascii="Times New Roman" w:hAnsi="Times New Roman" w:cs="Times New Roman"/>
          <w:sz w:val="24"/>
          <w:szCs w:val="24"/>
          <w:lang w:val="uk-UA"/>
        </w:rPr>
        <w:t>реалізовувати положення Конституції України, Законів України «Про освіту», «Про загальну середню освіту», інших нормативно-правових актів у галузі освіти;</w:t>
      </w:r>
    </w:p>
    <w:p w:rsidR="00700A9D" w:rsidRPr="00700A9D" w:rsidRDefault="00700A9D" w:rsidP="00700A9D">
      <w:pPr>
        <w:tabs>
          <w:tab w:val="left" w:pos="709"/>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r w:rsidR="00B4512E" w:rsidRPr="00700A9D">
        <w:rPr>
          <w:rFonts w:ascii="Times New Roman" w:hAnsi="Times New Roman" w:cs="Times New Roman"/>
          <w:sz w:val="24"/>
          <w:szCs w:val="24"/>
          <w:lang w:val="uk-UA"/>
        </w:rPr>
        <w:t>здійснювати освітню діяльність на підставі ліцензії, отриманої у встановленому законодавством порядку;</w:t>
      </w:r>
    </w:p>
    <w:p w:rsidR="00700A9D" w:rsidRPr="00700A9D" w:rsidRDefault="00700A9D" w:rsidP="00B4512E">
      <w:pPr>
        <w:tabs>
          <w:tab w:val="left" w:pos="709"/>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proofErr w:type="spellStart"/>
      <w:r w:rsidR="00B4512E" w:rsidRPr="00700A9D">
        <w:rPr>
          <w:rFonts w:ascii="Times New Roman" w:hAnsi="Times New Roman" w:cs="Times New Roman"/>
          <w:sz w:val="24"/>
          <w:szCs w:val="24"/>
          <w:lang w:val="uk-UA"/>
        </w:rPr>
        <w:t>задов</w:t>
      </w:r>
      <w:r w:rsidR="00726B25">
        <w:rPr>
          <w:rFonts w:ascii="Times New Roman" w:hAnsi="Times New Roman" w:cs="Times New Roman"/>
          <w:sz w:val="24"/>
          <w:szCs w:val="24"/>
          <w:lang w:val="uk-UA"/>
        </w:rPr>
        <w:t>і</w:t>
      </w:r>
      <w:r w:rsidR="00B4512E" w:rsidRPr="00700A9D">
        <w:rPr>
          <w:rFonts w:ascii="Times New Roman" w:hAnsi="Times New Roman" w:cs="Times New Roman"/>
          <w:sz w:val="24"/>
          <w:szCs w:val="24"/>
          <w:lang w:val="uk-UA"/>
        </w:rPr>
        <w:t>льняти</w:t>
      </w:r>
      <w:proofErr w:type="spellEnd"/>
      <w:r w:rsidR="00B4512E" w:rsidRPr="00700A9D">
        <w:rPr>
          <w:rFonts w:ascii="Times New Roman" w:hAnsi="Times New Roman" w:cs="Times New Roman"/>
          <w:sz w:val="24"/>
          <w:szCs w:val="24"/>
          <w:lang w:val="uk-UA"/>
        </w:rPr>
        <w:t xml:space="preserve"> потреби громадян, що прожива</w:t>
      </w:r>
      <w:r w:rsidRPr="00700A9D">
        <w:rPr>
          <w:rFonts w:ascii="Times New Roman" w:hAnsi="Times New Roman" w:cs="Times New Roman"/>
          <w:sz w:val="24"/>
          <w:szCs w:val="24"/>
          <w:lang w:val="uk-UA"/>
        </w:rPr>
        <w:t>ють на території обслуговування</w:t>
      </w:r>
      <w:r>
        <w:rPr>
          <w:rFonts w:ascii="Times New Roman" w:hAnsi="Times New Roman" w:cs="Times New Roman"/>
          <w:sz w:val="24"/>
          <w:szCs w:val="24"/>
          <w:lang w:val="uk-UA"/>
        </w:rPr>
        <w:t xml:space="preserve"> гімназії, в здобутті базової</w:t>
      </w:r>
      <w:r w:rsidR="00B4512E" w:rsidRPr="00700A9D">
        <w:rPr>
          <w:rFonts w:ascii="Times New Roman" w:hAnsi="Times New Roman" w:cs="Times New Roman"/>
          <w:sz w:val="24"/>
          <w:szCs w:val="24"/>
          <w:lang w:val="uk-UA"/>
        </w:rPr>
        <w:t xml:space="preserve"> середньої освіти;</w:t>
      </w:r>
    </w:p>
    <w:p w:rsidR="00700A9D" w:rsidRPr="00700A9D" w:rsidRDefault="00700A9D" w:rsidP="00700A9D">
      <w:pPr>
        <w:tabs>
          <w:tab w:val="left" w:pos="709"/>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r w:rsidR="00B4512E" w:rsidRPr="00700A9D">
        <w:rPr>
          <w:rFonts w:ascii="Times New Roman" w:hAnsi="Times New Roman" w:cs="Times New Roman"/>
          <w:sz w:val="24"/>
          <w:szCs w:val="24"/>
          <w:lang w:val="uk-UA"/>
        </w:rPr>
        <w:t>за потреби створювати інклюзивні та/</w:t>
      </w:r>
      <w:r>
        <w:rPr>
          <w:rFonts w:ascii="Times New Roman" w:hAnsi="Times New Roman" w:cs="Times New Roman"/>
          <w:sz w:val="24"/>
          <w:szCs w:val="24"/>
          <w:lang w:val="uk-UA"/>
        </w:rPr>
        <w:t xml:space="preserve"> або спеціальні групи,  організову</w:t>
      </w:r>
      <w:r w:rsidR="00B4512E" w:rsidRPr="00700A9D">
        <w:rPr>
          <w:rFonts w:ascii="Times New Roman" w:hAnsi="Times New Roman" w:cs="Times New Roman"/>
          <w:sz w:val="24"/>
          <w:szCs w:val="24"/>
          <w:lang w:val="uk-UA"/>
        </w:rPr>
        <w:t>вати навчання для осіб з особливими освітніми потребами;</w:t>
      </w:r>
    </w:p>
    <w:p w:rsidR="00B4512E" w:rsidRPr="00B4512E" w:rsidRDefault="00700A9D" w:rsidP="00700A9D">
      <w:pPr>
        <w:tabs>
          <w:tab w:val="left" w:pos="709"/>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r w:rsidR="00B4512E" w:rsidRPr="00700A9D">
        <w:rPr>
          <w:rFonts w:ascii="Times New Roman" w:hAnsi="Times New Roman" w:cs="Times New Roman"/>
          <w:sz w:val="24"/>
          <w:szCs w:val="24"/>
          <w:lang w:val="uk-UA"/>
        </w:rPr>
        <w:t>проходити плановий інституційний аудит у терміни</w:t>
      </w:r>
      <w:r w:rsidR="00B4512E" w:rsidRPr="00B4512E">
        <w:rPr>
          <w:rFonts w:ascii="Times New Roman" w:hAnsi="Times New Roman" w:cs="Times New Roman"/>
          <w:sz w:val="24"/>
          <w:szCs w:val="24"/>
          <w:lang w:val="uk-UA"/>
        </w:rPr>
        <w:t xml:space="preserve"> та в порядку, визначеному спеціальним законодавством;</w:t>
      </w:r>
    </w:p>
    <w:p w:rsidR="00700A9D" w:rsidRDefault="00700A9D" w:rsidP="00B4512E">
      <w:pPr>
        <w:tabs>
          <w:tab w:val="left" w:pos="709"/>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r w:rsidR="00B4512E" w:rsidRPr="00B4512E">
        <w:rPr>
          <w:rFonts w:ascii="Times New Roman" w:hAnsi="Times New Roman" w:cs="Times New Roman"/>
          <w:sz w:val="24"/>
          <w:szCs w:val="24"/>
          <w:lang w:val="uk-UA"/>
        </w:rPr>
        <w:t>забезпечувати відповідність рівня базової середньої освіти Державним стандартам загальної середньої освіти;</w:t>
      </w:r>
    </w:p>
    <w:p w:rsidR="00B4512E" w:rsidRPr="00B4512E" w:rsidRDefault="00700A9D" w:rsidP="00B4512E">
      <w:pPr>
        <w:tabs>
          <w:tab w:val="left" w:pos="709"/>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оберігати </w:t>
      </w:r>
      <w:r w:rsidR="00B4512E" w:rsidRPr="00B4512E">
        <w:rPr>
          <w:rFonts w:ascii="Times New Roman" w:hAnsi="Times New Roman" w:cs="Times New Roman"/>
          <w:sz w:val="24"/>
          <w:szCs w:val="24"/>
          <w:lang w:val="uk-UA"/>
        </w:rPr>
        <w:t>жит</w:t>
      </w:r>
      <w:r>
        <w:rPr>
          <w:rFonts w:ascii="Times New Roman" w:hAnsi="Times New Roman" w:cs="Times New Roman"/>
          <w:sz w:val="24"/>
          <w:szCs w:val="24"/>
          <w:lang w:val="uk-UA"/>
        </w:rPr>
        <w:t>тя і здо</w:t>
      </w:r>
      <w:r w:rsidR="007155CF">
        <w:rPr>
          <w:rFonts w:ascii="Times New Roman" w:hAnsi="Times New Roman" w:cs="Times New Roman"/>
          <w:sz w:val="24"/>
          <w:szCs w:val="24"/>
          <w:lang w:val="uk-UA"/>
        </w:rPr>
        <w:t xml:space="preserve">ров’я здобувачів освіти під час </w:t>
      </w:r>
      <w:r>
        <w:rPr>
          <w:rFonts w:ascii="Times New Roman" w:hAnsi="Times New Roman" w:cs="Times New Roman"/>
          <w:sz w:val="24"/>
          <w:szCs w:val="24"/>
          <w:lang w:val="uk-UA"/>
        </w:rPr>
        <w:t>освітнього процесу</w:t>
      </w:r>
      <w:r w:rsidR="00B4512E" w:rsidRPr="00B4512E">
        <w:rPr>
          <w:rFonts w:ascii="Times New Roman" w:hAnsi="Times New Roman" w:cs="Times New Roman"/>
          <w:sz w:val="24"/>
          <w:szCs w:val="24"/>
          <w:lang w:val="uk-UA"/>
        </w:rPr>
        <w:t>;</w:t>
      </w:r>
    </w:p>
    <w:p w:rsidR="00B4512E" w:rsidRPr="00B4512E" w:rsidRDefault="00700A9D" w:rsidP="00B4512E">
      <w:pPr>
        <w:tabs>
          <w:tab w:val="left" w:pos="709"/>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t xml:space="preserve">- </w:t>
      </w:r>
      <w:r w:rsidR="00B4512E" w:rsidRPr="00B4512E">
        <w:rPr>
          <w:rFonts w:ascii="Times New Roman" w:hAnsi="Times New Roman" w:cs="Times New Roman"/>
          <w:sz w:val="24"/>
          <w:szCs w:val="24"/>
          <w:lang w:val="uk-UA"/>
        </w:rPr>
        <w:t>додержуватись фінансової дисципліни, зберігати матеріальну базу;</w:t>
      </w:r>
    </w:p>
    <w:p w:rsidR="00B4512E" w:rsidRPr="00B4512E" w:rsidRDefault="00700A9D" w:rsidP="00700A9D">
      <w:pPr>
        <w:tabs>
          <w:tab w:val="left" w:pos="709"/>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r w:rsidR="00B4512E" w:rsidRPr="00B4512E">
        <w:rPr>
          <w:rFonts w:ascii="Times New Roman" w:hAnsi="Times New Roman" w:cs="Times New Roman"/>
          <w:sz w:val="24"/>
          <w:szCs w:val="24"/>
          <w:lang w:val="uk-UA"/>
        </w:rPr>
        <w:t>забезпечувати видачу здобувачам освіти документів про освіту встановленого зразка;</w:t>
      </w:r>
    </w:p>
    <w:p w:rsidR="00B4512E" w:rsidRPr="00700A9D" w:rsidRDefault="00700A9D" w:rsidP="00700A9D">
      <w:pPr>
        <w:tabs>
          <w:tab w:val="left" w:pos="709"/>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r w:rsidR="00B4512E" w:rsidRPr="00B4512E">
        <w:rPr>
          <w:rFonts w:ascii="Times New Roman" w:hAnsi="Times New Roman" w:cs="Times New Roman"/>
          <w:sz w:val="24"/>
          <w:szCs w:val="24"/>
          <w:lang w:val="uk-UA"/>
        </w:rPr>
        <w:t>здійснювати інші повно</w:t>
      </w:r>
      <w:r>
        <w:rPr>
          <w:rFonts w:ascii="Times New Roman" w:hAnsi="Times New Roman" w:cs="Times New Roman"/>
          <w:sz w:val="24"/>
          <w:szCs w:val="24"/>
          <w:lang w:val="uk-UA"/>
        </w:rPr>
        <w:t>важення,  делеговані засновниками</w:t>
      </w:r>
      <w:r w:rsidR="00B4512E" w:rsidRPr="00B4512E">
        <w:rPr>
          <w:rFonts w:ascii="Times New Roman" w:hAnsi="Times New Roman" w:cs="Times New Roman"/>
          <w:sz w:val="24"/>
          <w:szCs w:val="24"/>
          <w:lang w:val="uk-UA"/>
        </w:rPr>
        <w:t xml:space="preserve"> або уповноваженим ним</w:t>
      </w:r>
      <w:r w:rsidR="007155CF">
        <w:rPr>
          <w:rFonts w:ascii="Times New Roman" w:hAnsi="Times New Roman" w:cs="Times New Roman"/>
          <w:sz w:val="24"/>
          <w:szCs w:val="24"/>
          <w:lang w:val="uk-UA"/>
        </w:rPr>
        <w:t>и</w:t>
      </w:r>
      <w:r w:rsidR="00B4512E" w:rsidRPr="00B4512E">
        <w:rPr>
          <w:rFonts w:ascii="Times New Roman" w:hAnsi="Times New Roman" w:cs="Times New Roman"/>
          <w:sz w:val="24"/>
          <w:szCs w:val="24"/>
          <w:lang w:val="uk-UA"/>
        </w:rPr>
        <w:t xml:space="preserve"> органом управління освітою.</w:t>
      </w:r>
    </w:p>
    <w:p w:rsidR="00C024D9" w:rsidRPr="007277D3" w:rsidRDefault="007155CF" w:rsidP="00C024D9">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1.15</w:t>
      </w:r>
      <w:r w:rsidR="00C024D9" w:rsidRPr="007277D3">
        <w:rPr>
          <w:rFonts w:ascii="Times New Roman" w:eastAsia="Times New Roman" w:hAnsi="Times New Roman" w:cs="Times New Roman"/>
          <w:b/>
          <w:sz w:val="24"/>
          <w:szCs w:val="24"/>
          <w:lang w:val="uk-UA" w:eastAsia="uk-UA"/>
        </w:rPr>
        <w:t>.</w:t>
      </w:r>
      <w:r>
        <w:rPr>
          <w:rFonts w:ascii="Times New Roman" w:eastAsia="Times New Roman" w:hAnsi="Times New Roman" w:cs="Times New Roman"/>
          <w:sz w:val="24"/>
          <w:szCs w:val="24"/>
          <w:lang w:val="uk-UA" w:eastAsia="uk-UA"/>
        </w:rPr>
        <w:t xml:space="preserve"> У гімназії створена і діє психологічна служба. </w:t>
      </w:r>
      <w:r w:rsidR="00C024D9" w:rsidRPr="007277D3">
        <w:rPr>
          <w:rFonts w:ascii="Times New Roman" w:eastAsia="Times New Roman" w:hAnsi="Times New Roman" w:cs="Times New Roman"/>
          <w:sz w:val="24"/>
          <w:szCs w:val="24"/>
          <w:lang w:val="uk-UA" w:eastAsia="uk-UA"/>
        </w:rPr>
        <w:t>Психологічне забезпечен</w:t>
      </w:r>
      <w:r>
        <w:rPr>
          <w:rFonts w:ascii="Times New Roman" w:eastAsia="Times New Roman" w:hAnsi="Times New Roman" w:cs="Times New Roman"/>
          <w:sz w:val="24"/>
          <w:szCs w:val="24"/>
          <w:lang w:val="uk-UA" w:eastAsia="uk-UA"/>
        </w:rPr>
        <w:t>ня освітнього процесу здійснює практичних психолог</w:t>
      </w:r>
      <w:r w:rsidR="00C024D9" w:rsidRPr="007277D3">
        <w:rPr>
          <w:rFonts w:ascii="Times New Roman" w:eastAsia="Times New Roman" w:hAnsi="Times New Roman" w:cs="Times New Roman"/>
          <w:sz w:val="24"/>
          <w:szCs w:val="24"/>
          <w:lang w:val="uk-UA" w:eastAsia="uk-UA"/>
        </w:rPr>
        <w:t>. Соціально-педагогіч</w:t>
      </w:r>
      <w:r>
        <w:rPr>
          <w:rFonts w:ascii="Times New Roman" w:eastAsia="Times New Roman" w:hAnsi="Times New Roman" w:cs="Times New Roman"/>
          <w:sz w:val="24"/>
          <w:szCs w:val="24"/>
          <w:lang w:val="uk-UA" w:eastAsia="uk-UA"/>
        </w:rPr>
        <w:t>ний патронаж здійснює соціальний педагог</w:t>
      </w:r>
      <w:r w:rsidR="00C024D9" w:rsidRPr="007277D3">
        <w:rPr>
          <w:rFonts w:ascii="Times New Roman" w:eastAsia="Times New Roman" w:hAnsi="Times New Roman" w:cs="Times New Roman"/>
          <w:sz w:val="24"/>
          <w:szCs w:val="24"/>
          <w:lang w:val="uk-UA" w:eastAsia="uk-UA"/>
        </w:rPr>
        <w:t xml:space="preserve">. </w:t>
      </w:r>
    </w:p>
    <w:p w:rsidR="00C024D9" w:rsidRPr="007277D3" w:rsidRDefault="007155CF" w:rsidP="00C024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ab/>
        <w:t>1.16</w:t>
      </w:r>
      <w:r w:rsidR="00C024D9" w:rsidRPr="007277D3">
        <w:rPr>
          <w:rFonts w:ascii="Times New Roman" w:eastAsia="Times New Roman" w:hAnsi="Times New Roman" w:cs="Times New Roman"/>
          <w:b/>
          <w:sz w:val="24"/>
          <w:szCs w:val="24"/>
          <w:lang w:val="uk-UA" w:eastAsia="ru-RU"/>
        </w:rPr>
        <w:t xml:space="preserve">. </w:t>
      </w:r>
      <w:r w:rsidR="00C024D9" w:rsidRPr="007277D3">
        <w:rPr>
          <w:rFonts w:ascii="Times New Roman" w:eastAsia="Times New Roman" w:hAnsi="Times New Roman" w:cs="Times New Roman"/>
          <w:sz w:val="24"/>
          <w:szCs w:val="24"/>
          <w:lang w:val="uk-UA" w:eastAsia="ru-RU"/>
        </w:rPr>
        <w:t>Медичне обслуговування учнів здійснюється медичними працівника</w:t>
      </w:r>
      <w:r>
        <w:rPr>
          <w:rFonts w:ascii="Times New Roman" w:eastAsia="Times New Roman" w:hAnsi="Times New Roman" w:cs="Times New Roman"/>
          <w:sz w:val="24"/>
          <w:szCs w:val="24"/>
          <w:lang w:val="uk-UA" w:eastAsia="ru-RU"/>
        </w:rPr>
        <w:t>ми, які входять до штату гімназії</w:t>
      </w:r>
      <w:r w:rsidR="00C024D9" w:rsidRPr="007277D3">
        <w:rPr>
          <w:rFonts w:ascii="Times New Roman" w:eastAsia="Times New Roman" w:hAnsi="Times New Roman" w:cs="Times New Roman"/>
          <w:sz w:val="24"/>
          <w:szCs w:val="24"/>
          <w:lang w:val="uk-UA" w:eastAsia="ru-RU"/>
        </w:rPr>
        <w:t xml:space="preserve"> або штату закладів охорони здоров’я згідно законодавства.</w:t>
      </w:r>
    </w:p>
    <w:p w:rsidR="00C024D9" w:rsidRPr="007277D3" w:rsidRDefault="007155CF" w:rsidP="00C024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1.17</w:t>
      </w:r>
      <w:r w:rsidR="00C024D9" w:rsidRPr="007277D3">
        <w:rPr>
          <w:rFonts w:ascii="Times New Roman" w:eastAsia="Times New Roman" w:hAnsi="Times New Roman" w:cs="Times New Roman"/>
          <w:sz w:val="24"/>
          <w:szCs w:val="24"/>
          <w:lang w:val="uk-UA" w:eastAsia="ru-RU"/>
        </w:rPr>
        <w:t>.</w:t>
      </w:r>
      <w:r w:rsidR="008E4546">
        <w:rPr>
          <w:rFonts w:ascii="Times New Roman" w:eastAsia="Times New Roman" w:hAnsi="Times New Roman" w:cs="Times New Roman"/>
          <w:sz w:val="24"/>
          <w:szCs w:val="24"/>
          <w:lang w:val="uk-UA" w:eastAsia="ru-RU"/>
        </w:rPr>
        <w:t xml:space="preserve"> </w:t>
      </w:r>
      <w:r w:rsidR="00C024D9" w:rsidRPr="007277D3">
        <w:rPr>
          <w:rFonts w:ascii="Times New Roman" w:eastAsia="Times New Roman" w:hAnsi="Times New Roman" w:cs="Times New Roman"/>
          <w:sz w:val="24"/>
          <w:szCs w:val="24"/>
          <w:lang w:val="uk-UA" w:eastAsia="ru-RU"/>
        </w:rPr>
        <w:t xml:space="preserve">Взаємовідносини </w:t>
      </w:r>
      <w:r>
        <w:rPr>
          <w:rFonts w:ascii="Times New Roman" w:eastAsia="Times New Roman" w:hAnsi="Times New Roman" w:cs="Times New Roman"/>
          <w:sz w:val="24"/>
          <w:szCs w:val="24"/>
          <w:lang w:val="uk-UA" w:eastAsia="ru-RU"/>
        </w:rPr>
        <w:t xml:space="preserve">гімназії </w:t>
      </w:r>
      <w:r w:rsidR="00C024D9" w:rsidRPr="007277D3">
        <w:rPr>
          <w:rFonts w:ascii="Times New Roman" w:eastAsia="Times New Roman" w:hAnsi="Times New Roman" w:cs="Times New Roman"/>
          <w:sz w:val="24"/>
          <w:szCs w:val="24"/>
          <w:lang w:val="uk-UA" w:eastAsia="ru-RU"/>
        </w:rPr>
        <w:t>з юридичними і фізичними особами визначаються угодами, що укладені між ними.</w:t>
      </w:r>
    </w:p>
    <w:p w:rsidR="00C024D9" w:rsidRPr="007277D3" w:rsidRDefault="007155CF" w:rsidP="00C024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1.18</w:t>
      </w:r>
      <w:r w:rsidR="00C024D9" w:rsidRPr="007277D3">
        <w:rPr>
          <w:rFonts w:ascii="Times New Roman" w:eastAsia="Times New Roman" w:hAnsi="Times New Roman" w:cs="Times New Roman"/>
          <w:b/>
          <w:sz w:val="24"/>
          <w:szCs w:val="24"/>
          <w:lang w:val="uk-UA" w:eastAsia="ru-RU"/>
        </w:rPr>
        <w:t>.</w:t>
      </w:r>
      <w:r w:rsidR="005E1FDC">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 xml:space="preserve">Гімназія </w:t>
      </w:r>
      <w:r w:rsidR="00C024D9" w:rsidRPr="007277D3">
        <w:rPr>
          <w:rFonts w:ascii="Times New Roman" w:eastAsia="Times New Roman" w:hAnsi="Times New Roman" w:cs="Times New Roman"/>
          <w:sz w:val="24"/>
          <w:szCs w:val="24"/>
          <w:lang w:val="uk-UA" w:eastAsia="ru-RU"/>
        </w:rPr>
        <w:t>може мати власну символіку: гімн, герб, прапор та інші атрибути, що відображають специфіку його освітнього процесу.</w:t>
      </w:r>
    </w:p>
    <w:p w:rsidR="008863A9" w:rsidRPr="007277D3" w:rsidRDefault="008863A9" w:rsidP="00C024D9">
      <w:pPr>
        <w:spacing w:after="0" w:line="240" w:lineRule="auto"/>
        <w:ind w:firstLine="709"/>
        <w:jc w:val="both"/>
        <w:rPr>
          <w:rFonts w:ascii="Times New Roman" w:eastAsia="Times New Roman" w:hAnsi="Times New Roman" w:cs="Times New Roman"/>
          <w:sz w:val="24"/>
          <w:szCs w:val="24"/>
          <w:lang w:val="uk-UA" w:eastAsia="ru-RU"/>
        </w:rPr>
      </w:pPr>
    </w:p>
    <w:p w:rsidR="00C024D9" w:rsidRPr="007277D3" w:rsidRDefault="00C024D9" w:rsidP="00C024D9">
      <w:pPr>
        <w:spacing w:after="0" w:line="240" w:lineRule="auto"/>
        <w:ind w:firstLine="709"/>
        <w:jc w:val="center"/>
        <w:rPr>
          <w:rFonts w:ascii="Times New Roman" w:eastAsia="Times New Roman" w:hAnsi="Times New Roman" w:cs="Times New Roman"/>
          <w:b/>
          <w:bCs/>
          <w:sz w:val="24"/>
          <w:szCs w:val="24"/>
          <w:lang w:val="uk-UA" w:eastAsia="ru-RU"/>
        </w:rPr>
      </w:pPr>
      <w:r w:rsidRPr="007277D3">
        <w:rPr>
          <w:rFonts w:ascii="Times New Roman" w:eastAsia="Times New Roman" w:hAnsi="Times New Roman" w:cs="Times New Roman"/>
          <w:b/>
          <w:bCs/>
          <w:sz w:val="24"/>
          <w:szCs w:val="24"/>
          <w:lang w:val="uk-UA" w:eastAsia="ru-RU"/>
        </w:rPr>
        <w:t>ІІ. Організація освітнього процесу</w:t>
      </w:r>
    </w:p>
    <w:p w:rsidR="00C024D9" w:rsidRPr="007277D3" w:rsidRDefault="00541724" w:rsidP="00731765">
      <w:pPr>
        <w:widowControl w:val="0"/>
        <w:numPr>
          <w:ilvl w:val="1"/>
          <w:numId w:val="3"/>
        </w:numPr>
        <w:tabs>
          <w:tab w:val="left" w:pos="1134"/>
        </w:tabs>
        <w:autoSpaceDE w:val="0"/>
        <w:autoSpaceDN w:val="0"/>
        <w:spacing w:after="0" w:line="240" w:lineRule="auto"/>
        <w:ind w:right="108"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Гімназія </w:t>
      </w:r>
      <w:r w:rsidR="000A41DA">
        <w:rPr>
          <w:rFonts w:ascii="Times New Roman" w:eastAsia="Times New Roman" w:hAnsi="Times New Roman" w:cs="Times New Roman"/>
          <w:sz w:val="24"/>
          <w:szCs w:val="24"/>
          <w:lang w:val="uk-UA"/>
        </w:rPr>
        <w:t>прово</w:t>
      </w:r>
      <w:r w:rsidR="00C024D9" w:rsidRPr="007277D3">
        <w:rPr>
          <w:rFonts w:ascii="Times New Roman" w:eastAsia="Times New Roman" w:hAnsi="Times New Roman" w:cs="Times New Roman"/>
          <w:sz w:val="24"/>
          <w:szCs w:val="24"/>
          <w:lang w:val="uk-UA"/>
        </w:rPr>
        <w:t>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C024D9" w:rsidRPr="007277D3" w:rsidRDefault="00541724" w:rsidP="00731765">
      <w:pPr>
        <w:widowControl w:val="0"/>
        <w:numPr>
          <w:ilvl w:val="1"/>
          <w:numId w:val="3"/>
        </w:numPr>
        <w:tabs>
          <w:tab w:val="left" w:pos="1134"/>
        </w:tabs>
        <w:autoSpaceDE w:val="0"/>
        <w:autoSpaceDN w:val="0"/>
        <w:spacing w:after="0" w:line="240" w:lineRule="auto"/>
        <w:ind w:right="108"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Гімназія</w:t>
      </w:r>
      <w:r w:rsidR="00C024D9" w:rsidRPr="007277D3">
        <w:rPr>
          <w:rFonts w:ascii="Times New Roman" w:eastAsia="Times New Roman" w:hAnsi="Times New Roman" w:cs="Times New Roman"/>
          <w:sz w:val="24"/>
          <w:szCs w:val="24"/>
          <w:lang w:val="uk-UA"/>
        </w:rPr>
        <w:t xml:space="preserve"> планує свою роботу самостійно, відповідно до перспективного та річного планів. Плани роботи затверджуються педагогічною радою </w:t>
      </w:r>
      <w:r>
        <w:rPr>
          <w:rFonts w:ascii="Times New Roman" w:eastAsia="Times New Roman" w:hAnsi="Times New Roman" w:cs="Times New Roman"/>
          <w:sz w:val="24"/>
          <w:szCs w:val="24"/>
          <w:lang w:val="uk-UA"/>
        </w:rPr>
        <w:t>гімназії</w:t>
      </w:r>
      <w:r w:rsidR="00C024D9" w:rsidRPr="007277D3">
        <w:rPr>
          <w:rFonts w:ascii="Times New Roman" w:eastAsia="Times New Roman" w:hAnsi="Times New Roman" w:cs="Times New Roman"/>
          <w:sz w:val="24"/>
          <w:szCs w:val="24"/>
          <w:lang w:val="uk-UA"/>
        </w:rPr>
        <w:t>.</w:t>
      </w:r>
    </w:p>
    <w:p w:rsidR="00C024D9" w:rsidRPr="007277D3" w:rsidRDefault="00C024D9" w:rsidP="00731765">
      <w:pPr>
        <w:widowControl w:val="0"/>
        <w:numPr>
          <w:ilvl w:val="1"/>
          <w:numId w:val="3"/>
        </w:numPr>
        <w:tabs>
          <w:tab w:val="left" w:pos="1127"/>
        </w:tabs>
        <w:autoSpaceDE w:val="0"/>
        <w:autoSpaceDN w:val="0"/>
        <w:spacing w:after="0" w:line="240" w:lineRule="auto"/>
        <w:ind w:right="110" w:firstLine="566"/>
        <w:jc w:val="both"/>
        <w:rPr>
          <w:rFonts w:ascii="Times New Roman" w:eastAsia="Times New Roman" w:hAnsi="Times New Roman" w:cs="Times New Roman"/>
          <w:sz w:val="24"/>
          <w:szCs w:val="24"/>
          <w:lang w:val="uk-UA"/>
        </w:rPr>
      </w:pPr>
      <w:r w:rsidRPr="007277D3">
        <w:rPr>
          <w:rFonts w:ascii="Times New Roman" w:eastAsia="Times New Roman" w:hAnsi="Times New Roman" w:cs="Times New Roman"/>
          <w:sz w:val="24"/>
          <w:szCs w:val="24"/>
          <w:lang w:val="uk-UA"/>
        </w:rPr>
        <w:t xml:space="preserve">Освітній процес у </w:t>
      </w:r>
      <w:r w:rsidR="00541724">
        <w:rPr>
          <w:rFonts w:ascii="Times New Roman" w:eastAsia="Times New Roman" w:hAnsi="Times New Roman" w:cs="Times New Roman"/>
          <w:sz w:val="24"/>
          <w:szCs w:val="24"/>
          <w:lang w:val="uk-UA"/>
        </w:rPr>
        <w:t>гімназії</w:t>
      </w:r>
      <w:r w:rsidRPr="007277D3">
        <w:rPr>
          <w:rFonts w:ascii="Times New Roman" w:eastAsia="Times New Roman" w:hAnsi="Times New Roman" w:cs="Times New Roman"/>
          <w:sz w:val="24"/>
          <w:szCs w:val="24"/>
          <w:lang w:val="uk-UA"/>
        </w:rPr>
        <w:t xml:space="preserve"> здійснюється відповідно до освітньої (освітніх) програми (програм), розроблених та затверджених відповідно до порядку, визначеного законодавством.</w:t>
      </w:r>
    </w:p>
    <w:p w:rsidR="00C024D9" w:rsidRPr="007277D3" w:rsidRDefault="00541724" w:rsidP="00731765">
      <w:pPr>
        <w:widowControl w:val="0"/>
        <w:numPr>
          <w:ilvl w:val="1"/>
          <w:numId w:val="3"/>
        </w:numPr>
        <w:tabs>
          <w:tab w:val="left" w:pos="1096"/>
        </w:tabs>
        <w:autoSpaceDE w:val="0"/>
        <w:autoSpaceDN w:val="0"/>
        <w:spacing w:after="0" w:line="240" w:lineRule="auto"/>
        <w:ind w:right="102"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Гімназія</w:t>
      </w:r>
      <w:r w:rsidR="00C024D9" w:rsidRPr="007277D3">
        <w:rPr>
          <w:rFonts w:ascii="Times New Roman" w:eastAsia="Times New Roman" w:hAnsi="Times New Roman" w:cs="Times New Roman"/>
          <w:sz w:val="24"/>
          <w:szCs w:val="24"/>
          <w:lang w:val="uk-UA"/>
        </w:rPr>
        <w:t xml:space="preserve"> забезпечує відповідність рівня загальної середньої освіти Державним стандартам освіти, єдність навчання і</w:t>
      </w:r>
      <w:r w:rsidR="005E1FDC">
        <w:rPr>
          <w:rFonts w:ascii="Times New Roman" w:eastAsia="Times New Roman" w:hAnsi="Times New Roman" w:cs="Times New Roman"/>
          <w:sz w:val="24"/>
          <w:szCs w:val="24"/>
          <w:lang w:val="uk-UA"/>
        </w:rPr>
        <w:t xml:space="preserve"> </w:t>
      </w:r>
      <w:r w:rsidR="00C024D9" w:rsidRPr="007277D3">
        <w:rPr>
          <w:rFonts w:ascii="Times New Roman" w:eastAsia="Times New Roman" w:hAnsi="Times New Roman" w:cs="Times New Roman"/>
          <w:sz w:val="24"/>
          <w:szCs w:val="24"/>
          <w:lang w:val="uk-UA"/>
        </w:rPr>
        <w:t>виховання.</w:t>
      </w:r>
    </w:p>
    <w:p w:rsidR="00C024D9" w:rsidRPr="007277D3" w:rsidRDefault="00541724" w:rsidP="00731765">
      <w:pPr>
        <w:widowControl w:val="0"/>
        <w:numPr>
          <w:ilvl w:val="1"/>
          <w:numId w:val="3"/>
        </w:numPr>
        <w:tabs>
          <w:tab w:val="left" w:pos="1096"/>
        </w:tabs>
        <w:autoSpaceDE w:val="0"/>
        <w:autoSpaceDN w:val="0"/>
        <w:spacing w:after="0" w:line="240" w:lineRule="auto"/>
        <w:ind w:right="102"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Гімназія</w:t>
      </w:r>
      <w:r w:rsidR="00C024D9" w:rsidRPr="007277D3">
        <w:rPr>
          <w:rFonts w:ascii="Times New Roman" w:eastAsia="Times New Roman" w:hAnsi="Times New Roman" w:cs="Times New Roman"/>
          <w:sz w:val="24"/>
          <w:szCs w:val="24"/>
          <w:lang w:val="uk-UA"/>
        </w:rPr>
        <w:t xml:space="preserve"> працює за  навчальними  програмами, підручниками, посібниками, що мають відповідний гриф центрального</w:t>
      </w:r>
      <w:r w:rsidR="008E4546">
        <w:rPr>
          <w:rFonts w:ascii="Times New Roman" w:eastAsia="Times New Roman" w:hAnsi="Times New Roman" w:cs="Times New Roman"/>
          <w:sz w:val="24"/>
          <w:szCs w:val="24"/>
          <w:lang w:val="uk-UA"/>
        </w:rPr>
        <w:t xml:space="preserve"> </w:t>
      </w:r>
      <w:r w:rsidR="00C024D9" w:rsidRPr="007277D3">
        <w:rPr>
          <w:rFonts w:ascii="Times New Roman" w:eastAsia="Times New Roman" w:hAnsi="Times New Roman" w:cs="Times New Roman"/>
          <w:sz w:val="24"/>
          <w:szCs w:val="24"/>
          <w:lang w:val="uk-UA"/>
        </w:rPr>
        <w:t>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p>
    <w:p w:rsidR="00C024D9" w:rsidRPr="007277D3" w:rsidRDefault="00541724" w:rsidP="00731765">
      <w:pPr>
        <w:widowControl w:val="0"/>
        <w:numPr>
          <w:ilvl w:val="1"/>
          <w:numId w:val="3"/>
        </w:numPr>
        <w:tabs>
          <w:tab w:val="left" w:pos="1096"/>
        </w:tabs>
        <w:autoSpaceDE w:val="0"/>
        <w:autoSpaceDN w:val="0"/>
        <w:spacing w:after="0" w:line="240" w:lineRule="auto"/>
        <w:ind w:right="102"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Гімназія</w:t>
      </w:r>
      <w:r w:rsidR="005E1FDC">
        <w:rPr>
          <w:rFonts w:ascii="Times New Roman" w:eastAsia="Times New Roman" w:hAnsi="Times New Roman" w:cs="Times New Roman"/>
          <w:sz w:val="24"/>
          <w:szCs w:val="24"/>
          <w:lang w:val="uk-UA"/>
        </w:rPr>
        <w:t xml:space="preserve"> </w:t>
      </w:r>
      <w:r w:rsidR="00C024D9" w:rsidRPr="007277D3">
        <w:rPr>
          <w:rFonts w:ascii="Times New Roman" w:eastAsia="Times New Roman" w:hAnsi="Times New Roman" w:cs="Times New Roman"/>
          <w:sz w:val="24"/>
          <w:szCs w:val="24"/>
          <w:lang w:val="uk-UA"/>
        </w:rPr>
        <w:t>обирає форми, засоби і методи навчання та виховання відповідно до Законів України «Про освіту», «Про загальну середню освіту» та Ста</w:t>
      </w:r>
      <w:r>
        <w:rPr>
          <w:rFonts w:ascii="Times New Roman" w:eastAsia="Times New Roman" w:hAnsi="Times New Roman" w:cs="Times New Roman"/>
          <w:sz w:val="24"/>
          <w:szCs w:val="24"/>
          <w:lang w:val="uk-UA"/>
        </w:rPr>
        <w:t xml:space="preserve">туту з урахуванням  специфіки  закладу </w:t>
      </w:r>
      <w:r w:rsidR="00C024D9" w:rsidRPr="007277D3">
        <w:rPr>
          <w:rFonts w:ascii="Times New Roman" w:eastAsia="Times New Roman" w:hAnsi="Times New Roman" w:cs="Times New Roman"/>
          <w:sz w:val="24"/>
          <w:szCs w:val="24"/>
          <w:lang w:val="uk-UA"/>
        </w:rPr>
        <w:t xml:space="preserve">та  інших  особливостей  організації освітнього процесу.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2.7.</w:t>
      </w:r>
      <w:r w:rsidRPr="007277D3">
        <w:rPr>
          <w:rFonts w:ascii="Times New Roman" w:eastAsia="Times New Roman" w:hAnsi="Times New Roman" w:cs="Times New Roman"/>
          <w:sz w:val="24"/>
          <w:szCs w:val="24"/>
          <w:lang w:val="uk-UA" w:eastAsia="ru-RU"/>
        </w:rPr>
        <w:t xml:space="preserve"> Н</w:t>
      </w:r>
      <w:r w:rsidR="00541724">
        <w:rPr>
          <w:rFonts w:ascii="Times New Roman" w:eastAsia="Times New Roman" w:hAnsi="Times New Roman" w:cs="Times New Roman"/>
          <w:sz w:val="24"/>
          <w:szCs w:val="24"/>
          <w:lang w:val="uk-UA" w:eastAsia="ru-RU"/>
        </w:rPr>
        <w:t xml:space="preserve">аповнюваність класів </w:t>
      </w:r>
      <w:r w:rsidR="00541724">
        <w:rPr>
          <w:rFonts w:ascii="Times New Roman" w:eastAsia="Times New Roman" w:hAnsi="Times New Roman" w:cs="Times New Roman"/>
          <w:sz w:val="24"/>
          <w:szCs w:val="24"/>
          <w:lang w:val="uk-UA"/>
        </w:rPr>
        <w:t>гімназії</w:t>
      </w:r>
      <w:r w:rsidR="008E4546">
        <w:rPr>
          <w:rFonts w:ascii="Times New Roman" w:eastAsia="Times New Roman" w:hAnsi="Times New Roman" w:cs="Times New Roman"/>
          <w:sz w:val="24"/>
          <w:szCs w:val="24"/>
          <w:lang w:val="uk-UA"/>
        </w:rPr>
        <w:t xml:space="preserve"> </w:t>
      </w:r>
      <w:r w:rsidRPr="007277D3">
        <w:rPr>
          <w:rFonts w:ascii="Times New Roman" w:eastAsia="Times New Roman" w:hAnsi="Times New Roman" w:cs="Times New Roman"/>
          <w:sz w:val="24"/>
          <w:szCs w:val="24"/>
          <w:lang w:val="uk-UA" w:eastAsia="ru-RU"/>
        </w:rPr>
        <w:t xml:space="preserve">не може перевищувати 30 учнів.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2.8.</w:t>
      </w:r>
      <w:r w:rsidR="005E1FDC">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 xml:space="preserve">Поділ класів на групи для вивчення окремих предметів у </w:t>
      </w:r>
      <w:r w:rsidR="00541724">
        <w:rPr>
          <w:rFonts w:ascii="Times New Roman" w:eastAsia="Times New Roman" w:hAnsi="Times New Roman" w:cs="Times New Roman"/>
          <w:sz w:val="24"/>
          <w:szCs w:val="24"/>
          <w:lang w:val="uk-UA"/>
        </w:rPr>
        <w:t>гімназії</w:t>
      </w:r>
      <w:r w:rsidRPr="007277D3">
        <w:rPr>
          <w:rFonts w:ascii="Times New Roman" w:eastAsia="Times New Roman" w:hAnsi="Times New Roman" w:cs="Times New Roman"/>
          <w:sz w:val="24"/>
          <w:szCs w:val="24"/>
          <w:lang w:val="uk-UA" w:eastAsia="ru-RU"/>
        </w:rPr>
        <w:t xml:space="preserve"> здійснюється згідно законодавства.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2.9.</w:t>
      </w:r>
      <w:r w:rsidR="008E4546">
        <w:rPr>
          <w:rFonts w:ascii="Times New Roman" w:eastAsia="Times New Roman" w:hAnsi="Times New Roman" w:cs="Times New Roman"/>
          <w:b/>
          <w:sz w:val="24"/>
          <w:szCs w:val="24"/>
          <w:lang w:val="uk-UA" w:eastAsia="ru-RU"/>
        </w:rPr>
        <w:t xml:space="preserve"> </w:t>
      </w:r>
      <w:r w:rsidR="00541724">
        <w:rPr>
          <w:rFonts w:ascii="Times New Roman" w:eastAsia="Times New Roman" w:hAnsi="Times New Roman" w:cs="Times New Roman"/>
          <w:sz w:val="24"/>
          <w:szCs w:val="24"/>
          <w:lang w:val="uk-UA"/>
        </w:rPr>
        <w:t>Гімназія</w:t>
      </w:r>
      <w:r w:rsidRPr="007277D3">
        <w:rPr>
          <w:rFonts w:ascii="Times New Roman" w:eastAsia="Times New Roman" w:hAnsi="Times New Roman" w:cs="Times New Roman"/>
          <w:sz w:val="24"/>
          <w:szCs w:val="24"/>
          <w:lang w:val="uk-UA" w:eastAsia="ru-RU"/>
        </w:rPr>
        <w:t xml:space="preserve"> створює умови для здобуття освіти особами з особливими освітніми потребами.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C024D9" w:rsidRPr="007277D3" w:rsidRDefault="00C024D9" w:rsidP="00C024D9">
      <w:pPr>
        <w:tabs>
          <w:tab w:val="left" w:pos="1560"/>
        </w:tabs>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2.10.</w:t>
      </w:r>
      <w:r w:rsidRPr="007277D3">
        <w:rPr>
          <w:rFonts w:ascii="Times New Roman" w:eastAsia="Times New Roman" w:hAnsi="Times New Roman" w:cs="Times New Roman"/>
          <w:sz w:val="24"/>
          <w:szCs w:val="24"/>
          <w:lang w:val="uk-UA" w:eastAsia="uk-UA"/>
        </w:rPr>
        <w:t xml:space="preserve"> За письмовими зверненнями батьків, інших законних представників учнів та відповідно до рішення засновника у </w:t>
      </w:r>
      <w:r w:rsidR="00541724">
        <w:rPr>
          <w:rFonts w:ascii="Times New Roman" w:eastAsia="Times New Roman" w:hAnsi="Times New Roman" w:cs="Times New Roman"/>
          <w:sz w:val="24"/>
          <w:szCs w:val="24"/>
          <w:lang w:val="uk-UA"/>
        </w:rPr>
        <w:t>гімназії можуть</w:t>
      </w:r>
      <w:r w:rsidR="00541724">
        <w:rPr>
          <w:rFonts w:ascii="Times New Roman" w:eastAsia="Times New Roman" w:hAnsi="Times New Roman" w:cs="Times New Roman"/>
          <w:sz w:val="24"/>
          <w:szCs w:val="24"/>
          <w:lang w:val="uk-UA" w:eastAsia="uk-UA"/>
        </w:rPr>
        <w:t xml:space="preserve"> функціонувати</w:t>
      </w:r>
      <w:r w:rsidRPr="007277D3">
        <w:rPr>
          <w:rFonts w:ascii="Times New Roman" w:eastAsia="Times New Roman" w:hAnsi="Times New Roman" w:cs="Times New Roman"/>
          <w:sz w:val="24"/>
          <w:szCs w:val="24"/>
          <w:lang w:val="uk-UA" w:eastAsia="uk-UA"/>
        </w:rPr>
        <w:t xml:space="preserve"> групи подовженого дня.</w:t>
      </w:r>
      <w:r w:rsidR="0012763C">
        <w:rPr>
          <w:rFonts w:ascii="Times New Roman" w:eastAsia="Times New Roman" w:hAnsi="Times New Roman" w:cs="Times New Roman"/>
          <w:sz w:val="24"/>
          <w:szCs w:val="24"/>
          <w:lang w:val="uk-UA" w:eastAsia="uk-UA"/>
        </w:rPr>
        <w:t xml:space="preserve"> Також у гімназії</w:t>
      </w:r>
      <w:r w:rsidR="005E1FDC">
        <w:rPr>
          <w:rFonts w:ascii="Times New Roman" w:eastAsia="Times New Roman" w:hAnsi="Times New Roman" w:cs="Times New Roman"/>
          <w:sz w:val="24"/>
          <w:szCs w:val="24"/>
          <w:lang w:val="uk-UA" w:eastAsia="uk-UA"/>
        </w:rPr>
        <w:t xml:space="preserve"> </w:t>
      </w:r>
      <w:r w:rsidR="0018020A">
        <w:rPr>
          <w:rFonts w:ascii="Times New Roman" w:eastAsia="Times New Roman" w:hAnsi="Times New Roman" w:cs="Times New Roman"/>
          <w:sz w:val="24"/>
          <w:szCs w:val="24"/>
          <w:lang w:val="uk-UA" w:eastAsia="uk-UA"/>
        </w:rPr>
        <w:t>з метою якісної підг</w:t>
      </w:r>
      <w:r w:rsidR="009A0832">
        <w:rPr>
          <w:rFonts w:ascii="Times New Roman" w:eastAsia="Times New Roman" w:hAnsi="Times New Roman" w:cs="Times New Roman"/>
          <w:sz w:val="24"/>
          <w:szCs w:val="24"/>
          <w:lang w:val="uk-UA" w:eastAsia="uk-UA"/>
        </w:rPr>
        <w:t>отовки дітей до навчання в 1 класі</w:t>
      </w:r>
      <w:r w:rsidR="0018020A">
        <w:rPr>
          <w:rFonts w:ascii="Times New Roman" w:eastAsia="Times New Roman" w:hAnsi="Times New Roman" w:cs="Times New Roman"/>
          <w:sz w:val="24"/>
          <w:szCs w:val="24"/>
          <w:lang w:val="uk-UA" w:eastAsia="uk-UA"/>
        </w:rPr>
        <w:t>, може створюватись і функціонувати група</w:t>
      </w:r>
      <w:r w:rsidR="0012763C">
        <w:rPr>
          <w:rFonts w:ascii="Times New Roman" w:eastAsia="Times New Roman" w:hAnsi="Times New Roman" w:cs="Times New Roman"/>
          <w:sz w:val="24"/>
          <w:szCs w:val="24"/>
          <w:lang w:val="uk-UA" w:eastAsia="uk-UA"/>
        </w:rPr>
        <w:t xml:space="preserve"> дітей старшого дошкільного віку</w:t>
      </w:r>
      <w:r w:rsidR="009A0832">
        <w:rPr>
          <w:rFonts w:ascii="Times New Roman" w:eastAsia="Times New Roman" w:hAnsi="Times New Roman" w:cs="Times New Roman"/>
          <w:sz w:val="24"/>
          <w:szCs w:val="24"/>
          <w:lang w:val="uk-UA" w:eastAsia="uk-UA"/>
        </w:rPr>
        <w:t>,</w:t>
      </w:r>
      <w:r w:rsidR="0018020A">
        <w:rPr>
          <w:rFonts w:ascii="Times New Roman" w:eastAsia="Times New Roman" w:hAnsi="Times New Roman" w:cs="Times New Roman"/>
          <w:sz w:val="24"/>
          <w:szCs w:val="24"/>
          <w:lang w:val="uk-UA" w:eastAsia="uk-UA"/>
        </w:rPr>
        <w:t xml:space="preserve"> відповідно до положення, затвердженого </w:t>
      </w:r>
      <w:r w:rsidR="0018020A" w:rsidRPr="007A7359">
        <w:rPr>
          <w:rFonts w:ascii="Times New Roman" w:hAnsi="Times New Roman" w:cs="Times New Roman"/>
          <w:sz w:val="24"/>
          <w:szCs w:val="24"/>
          <w:lang w:val="uk-UA"/>
        </w:rPr>
        <w:t>центральним органом виконавчої</w:t>
      </w:r>
      <w:r w:rsidR="005E1FDC">
        <w:rPr>
          <w:rFonts w:ascii="Times New Roman" w:hAnsi="Times New Roman" w:cs="Times New Roman"/>
          <w:sz w:val="24"/>
          <w:szCs w:val="24"/>
          <w:lang w:val="uk-UA"/>
        </w:rPr>
        <w:t xml:space="preserve"> </w:t>
      </w:r>
      <w:r w:rsidR="0018020A" w:rsidRPr="007A7359">
        <w:rPr>
          <w:rFonts w:ascii="Times New Roman" w:hAnsi="Times New Roman" w:cs="Times New Roman"/>
          <w:sz w:val="24"/>
          <w:szCs w:val="24"/>
          <w:lang w:val="uk-UA"/>
        </w:rPr>
        <w:t>влади у сфері</w:t>
      </w:r>
      <w:r w:rsidR="005E1FDC">
        <w:rPr>
          <w:rFonts w:ascii="Times New Roman" w:hAnsi="Times New Roman" w:cs="Times New Roman"/>
          <w:sz w:val="24"/>
          <w:szCs w:val="24"/>
          <w:lang w:val="uk-UA"/>
        </w:rPr>
        <w:t xml:space="preserve"> </w:t>
      </w:r>
      <w:r w:rsidR="0018020A" w:rsidRPr="007A7359">
        <w:rPr>
          <w:rFonts w:ascii="Times New Roman" w:hAnsi="Times New Roman" w:cs="Times New Roman"/>
          <w:sz w:val="24"/>
          <w:szCs w:val="24"/>
          <w:lang w:val="uk-UA"/>
        </w:rPr>
        <w:t>освіти і науки</w:t>
      </w:r>
      <w:r w:rsidR="0018020A">
        <w:rPr>
          <w:rFonts w:ascii="Times New Roman" w:hAnsi="Times New Roman" w:cs="Times New Roman"/>
          <w:sz w:val="24"/>
          <w:szCs w:val="24"/>
          <w:lang w:val="uk-UA"/>
        </w:rPr>
        <w:t>.</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 xml:space="preserve">2.11. </w:t>
      </w:r>
      <w:r w:rsidRPr="007277D3">
        <w:rPr>
          <w:rFonts w:ascii="Times New Roman" w:eastAsia="Times New Roman" w:hAnsi="Times New Roman" w:cs="Times New Roman"/>
          <w:sz w:val="24"/>
          <w:szCs w:val="24"/>
          <w:lang w:val="uk-UA" w:eastAsia="ru-RU"/>
        </w:rPr>
        <w:t xml:space="preserve">Зарахування учнів до </w:t>
      </w:r>
      <w:r w:rsidR="00541724">
        <w:rPr>
          <w:rFonts w:ascii="Times New Roman" w:eastAsia="Times New Roman" w:hAnsi="Times New Roman" w:cs="Times New Roman"/>
          <w:sz w:val="24"/>
          <w:szCs w:val="24"/>
          <w:lang w:val="uk-UA"/>
        </w:rPr>
        <w:t>гімназії</w:t>
      </w:r>
      <w:r w:rsidRPr="007277D3">
        <w:rPr>
          <w:rFonts w:ascii="Times New Roman" w:eastAsia="Times New Roman" w:hAnsi="Times New Roman" w:cs="Times New Roman"/>
          <w:sz w:val="24"/>
          <w:szCs w:val="24"/>
          <w:lang w:val="uk-UA" w:eastAsia="ru-RU"/>
        </w:rPr>
        <w:t xml:space="preserve">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згідно законодавства.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lastRenderedPageBreak/>
        <w:t>2.12.</w:t>
      </w:r>
      <w:r w:rsidR="008E4546">
        <w:rPr>
          <w:rFonts w:ascii="Times New Roman" w:eastAsia="Times New Roman" w:hAnsi="Times New Roman" w:cs="Times New Roman"/>
          <w:b/>
          <w:sz w:val="24"/>
          <w:szCs w:val="24"/>
          <w:lang w:val="uk-UA" w:eastAsia="ru-RU"/>
        </w:rPr>
        <w:t xml:space="preserve"> </w:t>
      </w:r>
      <w:r w:rsidRPr="007277D3">
        <w:rPr>
          <w:rFonts w:ascii="Times New Roman" w:eastAsia="Times New Roman" w:hAnsi="Times New Roman" w:cs="Times New Roman"/>
          <w:sz w:val="24"/>
          <w:szCs w:val="24"/>
          <w:lang w:val="uk-UA" w:eastAsia="ru-RU"/>
        </w:rPr>
        <w:t>Порядок зарахування, відрахування та переведення учнів затверджується центральним органом виконавчої влади, що забезпечує формування та реалізує державну політику у сфері освіти.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2.13.</w:t>
      </w:r>
      <w:r w:rsidRPr="007277D3">
        <w:rPr>
          <w:rFonts w:ascii="Times New Roman" w:eastAsia="Times New Roman" w:hAnsi="Times New Roman" w:cs="Times New Roman"/>
          <w:sz w:val="24"/>
          <w:szCs w:val="24"/>
          <w:lang w:val="uk-UA" w:eastAsia="ru-RU"/>
        </w:rPr>
        <w:t xml:space="preserve"> Навчальний р</w:t>
      </w:r>
      <w:r w:rsidR="00541724">
        <w:rPr>
          <w:rFonts w:ascii="Times New Roman" w:eastAsia="Times New Roman" w:hAnsi="Times New Roman" w:cs="Times New Roman"/>
          <w:sz w:val="24"/>
          <w:szCs w:val="24"/>
          <w:lang w:val="uk-UA" w:eastAsia="ru-RU"/>
        </w:rPr>
        <w:t xml:space="preserve">ік розпочинається у День знань </w:t>
      </w:r>
      <w:r w:rsidR="0053059B">
        <w:rPr>
          <w:rFonts w:ascii="Times New Roman" w:eastAsia="Times New Roman" w:hAnsi="Times New Roman" w:cs="Times New Roman"/>
          <w:sz w:val="24"/>
          <w:szCs w:val="24"/>
          <w:lang w:val="uk-UA" w:eastAsia="ru-RU"/>
        </w:rPr>
        <w:t xml:space="preserve">1 вересня </w:t>
      </w:r>
      <w:r w:rsidRPr="007277D3">
        <w:rPr>
          <w:rFonts w:ascii="Times New Roman" w:eastAsia="Times New Roman" w:hAnsi="Times New Roman" w:cs="Times New Roman"/>
          <w:sz w:val="24"/>
          <w:szCs w:val="24"/>
          <w:lang w:val="uk-UA" w:eastAsia="ru-RU"/>
        </w:rPr>
        <w:t>і закінчується не пізніше 1 липня наступного року.</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Структура навчального року, тривалість навчального тижня, дня, занять, відпочинку між ними, інші форми організації освітнього процесу встановлюються </w:t>
      </w:r>
      <w:r w:rsidR="00541724">
        <w:rPr>
          <w:rFonts w:ascii="Times New Roman" w:eastAsia="Times New Roman" w:hAnsi="Times New Roman" w:cs="Times New Roman"/>
          <w:sz w:val="24"/>
          <w:szCs w:val="24"/>
          <w:lang w:val="uk-UA"/>
        </w:rPr>
        <w:t>гімназією</w:t>
      </w:r>
      <w:r w:rsidRPr="007277D3">
        <w:rPr>
          <w:rFonts w:ascii="Times New Roman" w:eastAsia="Times New Roman" w:hAnsi="Times New Roman" w:cs="Times New Roman"/>
          <w:sz w:val="24"/>
          <w:szCs w:val="24"/>
          <w:lang w:val="uk-UA" w:eastAsia="ru-RU"/>
        </w:rPr>
        <w:t xml:space="preserve"> у межах часу, передбаченого освітньою програмою.</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Тривалість канікул протягом навчального року не може бути меншою 30 календарних днів.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C024D9" w:rsidRPr="007277D3" w:rsidRDefault="00C024D9" w:rsidP="009A0832">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2.14.</w:t>
      </w:r>
      <w:r w:rsidRPr="007277D3">
        <w:rPr>
          <w:rFonts w:ascii="Times New Roman" w:eastAsia="Times New Roman" w:hAnsi="Times New Roman" w:cs="Times New Roman"/>
          <w:sz w:val="24"/>
          <w:szCs w:val="24"/>
          <w:lang w:val="uk-UA" w:eastAsia="ru-RU"/>
        </w:rPr>
        <w:t xml:space="preserve"> Тривалість уроків у </w:t>
      </w:r>
      <w:r w:rsidR="00541724">
        <w:rPr>
          <w:rFonts w:ascii="Times New Roman" w:eastAsia="Times New Roman" w:hAnsi="Times New Roman" w:cs="Times New Roman"/>
          <w:sz w:val="24"/>
          <w:szCs w:val="24"/>
          <w:lang w:val="uk-UA"/>
        </w:rPr>
        <w:t>гімназії</w:t>
      </w:r>
      <w:r w:rsidRPr="007277D3">
        <w:rPr>
          <w:rFonts w:ascii="Times New Roman" w:eastAsia="Times New Roman" w:hAnsi="Times New Roman" w:cs="Times New Roman"/>
          <w:sz w:val="24"/>
          <w:szCs w:val="24"/>
          <w:lang w:val="uk-UA" w:eastAsia="ru-RU"/>
        </w:rPr>
        <w:t xml:space="preserve"> становить: у перших класах – 35 хвилин, у 2-4</w:t>
      </w:r>
      <w:r w:rsidR="009A0832">
        <w:rPr>
          <w:rFonts w:ascii="Times New Roman" w:eastAsia="Times New Roman" w:hAnsi="Times New Roman" w:cs="Times New Roman"/>
          <w:sz w:val="24"/>
          <w:szCs w:val="24"/>
          <w:lang w:val="uk-UA" w:eastAsia="ru-RU"/>
        </w:rPr>
        <w:t xml:space="preserve"> класах – 40 хвилин, у 5-9</w:t>
      </w:r>
      <w:r w:rsidRPr="007277D3">
        <w:rPr>
          <w:rFonts w:ascii="Times New Roman" w:eastAsia="Times New Roman" w:hAnsi="Times New Roman" w:cs="Times New Roman"/>
          <w:sz w:val="24"/>
          <w:szCs w:val="24"/>
          <w:lang w:val="uk-UA" w:eastAsia="ru-RU"/>
        </w:rPr>
        <w:t xml:space="preserve"> класах – 45 хвилин. </w:t>
      </w:r>
      <w:r w:rsidR="00541724">
        <w:rPr>
          <w:rFonts w:ascii="Times New Roman" w:eastAsia="Times New Roman" w:hAnsi="Times New Roman" w:cs="Times New Roman"/>
          <w:sz w:val="24"/>
          <w:szCs w:val="24"/>
          <w:lang w:val="uk-UA"/>
        </w:rPr>
        <w:t>Гімназія</w:t>
      </w:r>
      <w:r w:rsidRPr="007277D3">
        <w:rPr>
          <w:rFonts w:ascii="Times New Roman" w:eastAsia="Times New Roman" w:hAnsi="Times New Roman" w:cs="Times New Roman"/>
          <w:sz w:val="24"/>
          <w:szCs w:val="24"/>
          <w:lang w:val="uk-UA" w:eastAsia="ru-RU"/>
        </w:rPr>
        <w:t xml:space="preserve"> може обрати інші, крім уроку, форми </w:t>
      </w:r>
      <w:r w:rsidR="009A0832">
        <w:rPr>
          <w:rFonts w:ascii="Times New Roman" w:eastAsia="Times New Roman" w:hAnsi="Times New Roman" w:cs="Times New Roman"/>
          <w:sz w:val="24"/>
          <w:szCs w:val="24"/>
          <w:lang w:val="uk-UA" w:eastAsia="ru-RU"/>
        </w:rPr>
        <w:t>організації освітнього процесу.</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5E1FDC">
        <w:rPr>
          <w:rFonts w:ascii="Times New Roman" w:eastAsia="Times New Roman" w:hAnsi="Times New Roman" w:cs="Times New Roman"/>
          <w:sz w:val="24"/>
          <w:szCs w:val="24"/>
          <w:lang w:val="uk-UA" w:eastAsia="ru-RU"/>
        </w:rPr>
        <w:t xml:space="preserve">Тривалість перерв між </w:t>
      </w:r>
      <w:proofErr w:type="spellStart"/>
      <w:r w:rsidRPr="005E1FDC">
        <w:rPr>
          <w:rFonts w:ascii="Times New Roman" w:eastAsia="Times New Roman" w:hAnsi="Times New Roman" w:cs="Times New Roman"/>
          <w:sz w:val="24"/>
          <w:szCs w:val="24"/>
          <w:lang w:val="uk-UA" w:eastAsia="ru-RU"/>
        </w:rPr>
        <w:t>урокам</w:t>
      </w:r>
      <w:r w:rsidR="005E1FDC">
        <w:rPr>
          <w:rFonts w:ascii="Times New Roman" w:eastAsia="Times New Roman" w:hAnsi="Times New Roman" w:cs="Times New Roman"/>
          <w:sz w:val="24"/>
          <w:szCs w:val="24"/>
          <w:lang w:val="uk-UA" w:eastAsia="ru-RU"/>
        </w:rPr>
        <w:t>и</w:t>
      </w:r>
      <w:proofErr w:type="spellEnd"/>
      <w:r w:rsidRPr="005E1FDC">
        <w:rPr>
          <w:rFonts w:ascii="Times New Roman" w:eastAsia="Times New Roman" w:hAnsi="Times New Roman" w:cs="Times New Roman"/>
          <w:sz w:val="24"/>
          <w:szCs w:val="24"/>
          <w:lang w:val="uk-UA" w:eastAsia="ru-RU"/>
        </w:rPr>
        <w:t xml:space="preserve">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w:t>
      </w:r>
      <w:r w:rsidR="005E1FDC" w:rsidRPr="005E1FDC">
        <w:rPr>
          <w:rFonts w:ascii="Times New Roman" w:eastAsia="Times New Roman" w:hAnsi="Times New Roman" w:cs="Times New Roman"/>
          <w:sz w:val="24"/>
          <w:szCs w:val="24"/>
          <w:lang w:val="uk-UA" w:eastAsia="ru-RU"/>
        </w:rPr>
        <w:t xml:space="preserve"> </w:t>
      </w:r>
      <w:r w:rsidR="0053059B" w:rsidRPr="005E1FDC">
        <w:rPr>
          <w:rFonts w:ascii="Times New Roman" w:eastAsia="Times New Roman" w:hAnsi="Times New Roman" w:cs="Times New Roman"/>
          <w:sz w:val="24"/>
          <w:szCs w:val="24"/>
          <w:lang w:val="uk-UA" w:eastAsia="ru-RU"/>
        </w:rPr>
        <w:t>не менш як</w:t>
      </w:r>
      <w:r w:rsidRPr="005E1FDC">
        <w:rPr>
          <w:rFonts w:ascii="Times New Roman" w:eastAsia="Times New Roman" w:hAnsi="Times New Roman" w:cs="Times New Roman"/>
          <w:sz w:val="24"/>
          <w:szCs w:val="24"/>
          <w:lang w:val="uk-UA" w:eastAsia="ru-RU"/>
        </w:rPr>
        <w:t xml:space="preserve"> 20 хвилин.</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2.15.</w:t>
      </w:r>
      <w:r w:rsidRPr="007277D3">
        <w:rPr>
          <w:rFonts w:ascii="Times New Roman" w:eastAsia="Times New Roman" w:hAnsi="Times New Roman" w:cs="Times New Roman"/>
          <w:sz w:val="24"/>
          <w:szCs w:val="24"/>
          <w:lang w:val="uk-UA" w:eastAsia="ru-RU"/>
        </w:rPr>
        <w:t xml:space="preserve"> Режим роботи </w:t>
      </w:r>
      <w:r w:rsidR="00541724">
        <w:rPr>
          <w:rFonts w:ascii="Times New Roman" w:eastAsia="Times New Roman" w:hAnsi="Times New Roman" w:cs="Times New Roman"/>
          <w:sz w:val="24"/>
          <w:szCs w:val="24"/>
          <w:lang w:val="uk-UA"/>
        </w:rPr>
        <w:t>гімназії</w:t>
      </w:r>
      <w:r w:rsidRPr="007277D3">
        <w:rPr>
          <w:rFonts w:ascii="Times New Roman" w:eastAsia="Times New Roman" w:hAnsi="Times New Roman" w:cs="Times New Roman"/>
          <w:sz w:val="24"/>
          <w:szCs w:val="24"/>
          <w:lang w:val="uk-UA" w:eastAsia="ru-RU"/>
        </w:rPr>
        <w:t xml:space="preserve"> визначається на основі відповідних нормативно-правових актів. Розклад уроків складається відповідно до навчальних планів </w:t>
      </w:r>
      <w:r w:rsidR="00541724">
        <w:rPr>
          <w:rFonts w:ascii="Times New Roman" w:eastAsia="Times New Roman" w:hAnsi="Times New Roman" w:cs="Times New Roman"/>
          <w:sz w:val="24"/>
          <w:szCs w:val="24"/>
          <w:lang w:val="uk-UA"/>
        </w:rPr>
        <w:t>гімназії</w:t>
      </w:r>
      <w:r w:rsidRPr="007277D3">
        <w:rPr>
          <w:rFonts w:ascii="Times New Roman" w:eastAsia="Times New Roman" w:hAnsi="Times New Roman" w:cs="Times New Roman"/>
          <w:sz w:val="24"/>
          <w:szCs w:val="24"/>
          <w:lang w:val="uk-UA" w:eastAsia="ru-RU"/>
        </w:rPr>
        <w:t xml:space="preserve"> з дотриманням педагогічних та санітарно-гігієні</w:t>
      </w:r>
      <w:r w:rsidR="0053059B">
        <w:rPr>
          <w:rFonts w:ascii="Times New Roman" w:eastAsia="Times New Roman" w:hAnsi="Times New Roman" w:cs="Times New Roman"/>
          <w:sz w:val="24"/>
          <w:szCs w:val="24"/>
          <w:lang w:val="uk-UA" w:eastAsia="ru-RU"/>
        </w:rPr>
        <w:t>чних вимог і затверджується</w:t>
      </w:r>
      <w:r w:rsidRPr="007277D3">
        <w:rPr>
          <w:rFonts w:ascii="Times New Roman" w:eastAsia="Times New Roman" w:hAnsi="Times New Roman" w:cs="Times New Roman"/>
          <w:sz w:val="24"/>
          <w:szCs w:val="24"/>
          <w:lang w:val="uk-UA" w:eastAsia="ru-RU"/>
        </w:rPr>
        <w:t xml:space="preserve"> директором.</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2.16.</w:t>
      </w:r>
      <w:r w:rsidR="008E4546">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2.17.</w:t>
      </w:r>
      <w:r w:rsidRPr="007277D3">
        <w:rPr>
          <w:rFonts w:ascii="Times New Roman" w:eastAsia="Times New Roman" w:hAnsi="Times New Roman" w:cs="Times New Roman"/>
          <w:sz w:val="24"/>
          <w:szCs w:val="24"/>
          <w:lang w:val="uk-UA" w:eastAsia="ru-RU"/>
        </w:rPr>
        <w:t xml:space="preserve"> Окрім різних форм обов'язкових навчальних занять, у </w:t>
      </w:r>
      <w:r w:rsidR="00541724">
        <w:rPr>
          <w:rFonts w:ascii="Times New Roman" w:eastAsia="Times New Roman" w:hAnsi="Times New Roman" w:cs="Times New Roman"/>
          <w:sz w:val="24"/>
          <w:szCs w:val="24"/>
          <w:lang w:val="uk-UA"/>
        </w:rPr>
        <w:t>гімназії</w:t>
      </w:r>
      <w:r w:rsidRPr="007277D3">
        <w:rPr>
          <w:rFonts w:ascii="Times New Roman" w:eastAsia="Times New Roman" w:hAnsi="Times New Roman" w:cs="Times New Roman"/>
          <w:sz w:val="24"/>
          <w:szCs w:val="24"/>
          <w:lang w:val="uk-UA" w:eastAsia="ru-RU"/>
        </w:rPr>
        <w:t xml:space="preserve"> проводяться індивідуальні, групові, факультативні, курси за вибором та позакласні заняття та заходи, що передбачені </w:t>
      </w:r>
      <w:r w:rsidR="00541724">
        <w:rPr>
          <w:rFonts w:ascii="Times New Roman" w:eastAsia="Times New Roman" w:hAnsi="Times New Roman" w:cs="Times New Roman"/>
          <w:sz w:val="24"/>
          <w:szCs w:val="24"/>
          <w:lang w:val="uk-UA" w:eastAsia="ru-RU"/>
        </w:rPr>
        <w:t>навчальним планом</w:t>
      </w:r>
      <w:r w:rsidR="0053059B">
        <w:rPr>
          <w:rFonts w:ascii="Times New Roman" w:eastAsia="Times New Roman" w:hAnsi="Times New Roman" w:cs="Times New Roman"/>
          <w:sz w:val="24"/>
          <w:szCs w:val="24"/>
          <w:lang w:val="uk-UA" w:eastAsia="ru-RU"/>
        </w:rPr>
        <w:t xml:space="preserve"> чи річним планом роботи гімназії</w:t>
      </w:r>
      <w:r w:rsidRPr="007277D3">
        <w:rPr>
          <w:rFonts w:ascii="Times New Roman" w:eastAsia="Times New Roman" w:hAnsi="Times New Roman" w:cs="Times New Roman"/>
          <w:sz w:val="24"/>
          <w:szCs w:val="24"/>
          <w:lang w:val="uk-UA" w:eastAsia="ru-RU"/>
        </w:rPr>
        <w:t xml:space="preserve"> спрямовані на задоволення освітніх інтересів учнів та на розвиток їх творчих здібностей, нахилів і</w:t>
      </w:r>
      <w:r w:rsidR="005E1FDC">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обдарувань.</w:t>
      </w:r>
    </w:p>
    <w:p w:rsidR="00C024D9" w:rsidRPr="007277D3" w:rsidRDefault="00C024D9" w:rsidP="00731765">
      <w:pPr>
        <w:widowControl w:val="0"/>
        <w:numPr>
          <w:ilvl w:val="1"/>
          <w:numId w:val="5"/>
        </w:numPr>
        <w:tabs>
          <w:tab w:val="left" w:pos="1261"/>
        </w:tabs>
        <w:autoSpaceDE w:val="0"/>
        <w:autoSpaceDN w:val="0"/>
        <w:spacing w:after="0" w:line="240" w:lineRule="auto"/>
        <w:ind w:left="0" w:right="104" w:firstLine="709"/>
        <w:jc w:val="both"/>
        <w:rPr>
          <w:rFonts w:ascii="Times New Roman" w:eastAsia="Times New Roman" w:hAnsi="Times New Roman" w:cs="Times New Roman"/>
          <w:sz w:val="24"/>
          <w:szCs w:val="24"/>
          <w:lang w:val="uk-UA"/>
        </w:rPr>
      </w:pPr>
      <w:r w:rsidRPr="007277D3">
        <w:rPr>
          <w:rFonts w:ascii="Times New Roman" w:eastAsia="Times New Roman" w:hAnsi="Times New Roman" w:cs="Times New Roman"/>
          <w:sz w:val="24"/>
          <w:szCs w:val="24"/>
          <w:lang w:val="uk-UA"/>
        </w:rPr>
        <w:t xml:space="preserve"> Відволікання учнів від навчальних занять для провадження інших видів діяльності забороняється (крім випадків, передбачених</w:t>
      </w:r>
      <w:r w:rsidR="005E1FDC">
        <w:rPr>
          <w:rFonts w:ascii="Times New Roman" w:eastAsia="Times New Roman" w:hAnsi="Times New Roman" w:cs="Times New Roman"/>
          <w:sz w:val="24"/>
          <w:szCs w:val="24"/>
          <w:lang w:val="uk-UA"/>
        </w:rPr>
        <w:t xml:space="preserve"> </w:t>
      </w:r>
      <w:r w:rsidRPr="007277D3">
        <w:rPr>
          <w:rFonts w:ascii="Times New Roman" w:eastAsia="Times New Roman" w:hAnsi="Times New Roman" w:cs="Times New Roman"/>
          <w:sz w:val="24"/>
          <w:szCs w:val="24"/>
          <w:lang w:val="uk-UA"/>
        </w:rPr>
        <w:t>законодавством).</w:t>
      </w:r>
    </w:p>
    <w:p w:rsidR="00C024D9" w:rsidRPr="009A0832" w:rsidRDefault="00C024D9" w:rsidP="009A0832">
      <w:pPr>
        <w:pStyle w:val="a7"/>
        <w:numPr>
          <w:ilvl w:val="1"/>
          <w:numId w:val="5"/>
        </w:numPr>
        <w:tabs>
          <w:tab w:val="left" w:pos="1276"/>
        </w:tabs>
        <w:ind w:left="0" w:right="100" w:firstLine="668"/>
        <w:jc w:val="both"/>
        <w:rPr>
          <w:sz w:val="24"/>
          <w:szCs w:val="24"/>
          <w:lang w:val="uk-UA"/>
        </w:rPr>
      </w:pPr>
      <w:r w:rsidRPr="009A0832">
        <w:rPr>
          <w:sz w:val="24"/>
          <w:szCs w:val="24"/>
          <w:lang w:val="uk-UA"/>
        </w:rPr>
        <w:t xml:space="preserve">Залучення учнів до видів діяльності, не передбачених навчальним планом та річним планом роботи </w:t>
      </w:r>
      <w:r w:rsidR="00541724" w:rsidRPr="009A0832">
        <w:rPr>
          <w:sz w:val="24"/>
          <w:szCs w:val="24"/>
          <w:lang w:val="uk-UA"/>
        </w:rPr>
        <w:t>гімназії</w:t>
      </w:r>
      <w:r w:rsidRPr="009A0832">
        <w:rPr>
          <w:sz w:val="24"/>
          <w:szCs w:val="24"/>
          <w:lang w:val="uk-UA"/>
        </w:rPr>
        <w:t>, дозволяється лише за їх згодою та згодою батьків або осіб, які їх</w:t>
      </w:r>
      <w:r w:rsidR="005E1FDC">
        <w:rPr>
          <w:sz w:val="24"/>
          <w:szCs w:val="24"/>
          <w:lang w:val="uk-UA"/>
        </w:rPr>
        <w:t xml:space="preserve"> </w:t>
      </w:r>
      <w:r w:rsidRPr="009A0832">
        <w:rPr>
          <w:sz w:val="24"/>
          <w:szCs w:val="24"/>
          <w:lang w:val="uk-UA"/>
        </w:rPr>
        <w:t>замінюють.</w:t>
      </w:r>
    </w:p>
    <w:p w:rsidR="00C024D9" w:rsidRPr="007277D3" w:rsidRDefault="00C024D9" w:rsidP="00C024D9">
      <w:pPr>
        <w:tabs>
          <w:tab w:val="left" w:pos="1276"/>
        </w:tabs>
        <w:spacing w:before="5" w:after="0" w:line="240" w:lineRule="auto"/>
        <w:ind w:firstLine="66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b/>
          <w:sz w:val="24"/>
          <w:szCs w:val="24"/>
          <w:lang w:val="uk-UA" w:eastAsia="ru-RU"/>
        </w:rPr>
        <w:t>2.20.</w:t>
      </w:r>
      <w:r w:rsidRPr="007277D3">
        <w:rPr>
          <w:rFonts w:ascii="Times New Roman" w:eastAsia="Calibri" w:hAnsi="Times New Roman" w:cs="Times New Roman"/>
          <w:sz w:val="24"/>
          <w:szCs w:val="24"/>
          <w:lang w:val="uk-UA" w:eastAsia="ru-RU"/>
        </w:rPr>
        <w:t xml:space="preserve"> Оцінювання рівня досягнень учнів </w:t>
      </w:r>
      <w:r w:rsidR="0053059B">
        <w:rPr>
          <w:rFonts w:ascii="Times New Roman" w:eastAsia="Calibri" w:hAnsi="Times New Roman" w:cs="Times New Roman"/>
          <w:sz w:val="24"/>
          <w:szCs w:val="24"/>
          <w:lang w:val="uk-UA" w:eastAsia="ru-RU"/>
        </w:rPr>
        <w:t>здійснюється вербально та за 12-</w:t>
      </w:r>
      <w:r w:rsidRPr="007277D3">
        <w:rPr>
          <w:rFonts w:ascii="Times New Roman" w:eastAsia="Calibri" w:hAnsi="Times New Roman" w:cs="Times New Roman"/>
          <w:sz w:val="24"/>
          <w:szCs w:val="24"/>
          <w:lang w:val="uk-UA" w:eastAsia="ru-RU"/>
        </w:rPr>
        <w:t xml:space="preserve">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 </w:t>
      </w:r>
    </w:p>
    <w:p w:rsidR="00C024D9" w:rsidRPr="007277D3" w:rsidRDefault="00C024D9" w:rsidP="009A0832">
      <w:pPr>
        <w:spacing w:before="5" w:after="0" w:line="240" w:lineRule="auto"/>
        <w:ind w:firstLine="66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xml:space="preserve">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w:t>
      </w:r>
    </w:p>
    <w:p w:rsidR="00C024D9" w:rsidRPr="007277D3" w:rsidRDefault="00C024D9" w:rsidP="009A0832">
      <w:pPr>
        <w:spacing w:before="5" w:after="0" w:line="240" w:lineRule="auto"/>
        <w:ind w:firstLine="66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Результати навчальної діяльності за рік заносяться до особових справ учнів.</w:t>
      </w:r>
    </w:p>
    <w:p w:rsidR="000A54C8" w:rsidRPr="000A54C8" w:rsidRDefault="000A54C8" w:rsidP="000A54C8">
      <w:pPr>
        <w:pStyle w:val="a7"/>
        <w:ind w:left="0" w:firstLine="0"/>
        <w:jc w:val="both"/>
        <w:rPr>
          <w:sz w:val="24"/>
          <w:szCs w:val="24"/>
          <w:lang w:val="uk-UA" w:eastAsia="ru-RU"/>
        </w:rPr>
      </w:pPr>
      <w:r w:rsidRPr="000A54C8">
        <w:rPr>
          <w:b/>
          <w:bCs/>
          <w:sz w:val="24"/>
          <w:szCs w:val="24"/>
          <w:lang w:val="uk-UA" w:eastAsia="ru-RU"/>
        </w:rPr>
        <w:t xml:space="preserve">           2.2</w:t>
      </w:r>
      <w:r>
        <w:rPr>
          <w:b/>
          <w:bCs/>
          <w:sz w:val="24"/>
          <w:szCs w:val="24"/>
          <w:lang w:val="uk-UA" w:eastAsia="ru-RU"/>
        </w:rPr>
        <w:t>1</w:t>
      </w:r>
      <w:r w:rsidRPr="000A54C8">
        <w:rPr>
          <w:b/>
          <w:bCs/>
          <w:sz w:val="24"/>
          <w:szCs w:val="24"/>
          <w:lang w:val="uk-UA" w:eastAsia="ru-RU"/>
        </w:rPr>
        <w:t>.</w:t>
      </w:r>
      <w:r>
        <w:rPr>
          <w:sz w:val="24"/>
          <w:szCs w:val="24"/>
          <w:lang w:val="uk-UA" w:eastAsia="ru-RU"/>
        </w:rPr>
        <w:t xml:space="preserve"> </w:t>
      </w:r>
      <w:r w:rsidR="00C024D9" w:rsidRPr="000A54C8">
        <w:rPr>
          <w:sz w:val="24"/>
          <w:szCs w:val="24"/>
          <w:lang w:val="uk-UA" w:eastAsia="ru-RU"/>
        </w:rPr>
        <w:t xml:space="preserve">Результати </w:t>
      </w:r>
      <w:r w:rsidR="0053059B" w:rsidRPr="000A54C8">
        <w:rPr>
          <w:sz w:val="24"/>
          <w:szCs w:val="24"/>
          <w:lang w:val="uk-UA" w:eastAsia="ru-RU"/>
        </w:rPr>
        <w:t>навчання учнів на рівні початкової і базової</w:t>
      </w:r>
      <w:r w:rsidR="005E1FDC" w:rsidRPr="000A54C8">
        <w:rPr>
          <w:sz w:val="24"/>
          <w:szCs w:val="24"/>
          <w:lang w:val="uk-UA" w:eastAsia="ru-RU"/>
        </w:rPr>
        <w:t xml:space="preserve"> </w:t>
      </w:r>
      <w:r w:rsidR="00C024D9" w:rsidRPr="000A54C8">
        <w:rPr>
          <w:sz w:val="24"/>
          <w:szCs w:val="24"/>
          <w:lang w:val="uk-UA" w:eastAsia="ru-RU"/>
        </w:rPr>
        <w:t>середньої освіти оцінюються шляхом державної підсумкової атестації, яка може здійснюватися в різних формах, визначених законодавством.</w:t>
      </w:r>
    </w:p>
    <w:p w:rsidR="000A54C8" w:rsidRPr="007277D3" w:rsidRDefault="000A54C8" w:rsidP="00DB4DB6">
      <w:pPr>
        <w:pStyle w:val="a7"/>
        <w:ind w:left="0" w:firstLine="0"/>
        <w:rPr>
          <w:sz w:val="24"/>
          <w:szCs w:val="24"/>
          <w:lang w:val="uk-UA" w:eastAsia="ru-RU"/>
        </w:rPr>
      </w:pPr>
      <w:r>
        <w:rPr>
          <w:b/>
          <w:bCs/>
          <w:sz w:val="24"/>
          <w:szCs w:val="24"/>
          <w:lang w:val="uk-UA" w:eastAsia="ru-RU"/>
        </w:rPr>
        <w:t xml:space="preserve">           </w:t>
      </w:r>
      <w:r w:rsidRPr="000A54C8">
        <w:rPr>
          <w:b/>
          <w:bCs/>
          <w:sz w:val="24"/>
          <w:szCs w:val="24"/>
          <w:lang w:val="uk-UA" w:eastAsia="ru-RU"/>
        </w:rPr>
        <w:t>2.22.</w:t>
      </w:r>
      <w:r>
        <w:rPr>
          <w:sz w:val="24"/>
          <w:szCs w:val="24"/>
          <w:lang w:val="uk-UA" w:eastAsia="ru-RU"/>
        </w:rPr>
        <w:t xml:space="preserve"> </w:t>
      </w:r>
      <w:r w:rsidR="00DB4DB6">
        <w:rPr>
          <w:sz w:val="24"/>
          <w:szCs w:val="24"/>
          <w:lang w:val="uk-UA" w:eastAsia="ru-RU"/>
        </w:rPr>
        <w:t xml:space="preserve"> </w:t>
      </w:r>
      <w:r w:rsidRPr="000A54C8">
        <w:rPr>
          <w:sz w:val="24"/>
          <w:szCs w:val="24"/>
          <w:lang w:val="uk-UA" w:eastAsia="ru-RU"/>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центральним органом виконавчої влади у сфері освіти і науки та центральним органом виконавчої влади у сфері медицини.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2.2</w:t>
      </w:r>
      <w:r w:rsidR="00DB4DB6">
        <w:rPr>
          <w:rFonts w:ascii="Times New Roman" w:eastAsia="Times New Roman" w:hAnsi="Times New Roman" w:cs="Times New Roman"/>
          <w:b/>
          <w:sz w:val="24"/>
          <w:szCs w:val="24"/>
          <w:lang w:val="uk-UA" w:eastAsia="ru-RU"/>
        </w:rPr>
        <w:t>3</w:t>
      </w:r>
      <w:r w:rsidRPr="007277D3">
        <w:rPr>
          <w:rFonts w:ascii="Times New Roman" w:eastAsia="Times New Roman" w:hAnsi="Times New Roman" w:cs="Times New Roman"/>
          <w:b/>
          <w:sz w:val="24"/>
          <w:szCs w:val="24"/>
          <w:lang w:val="uk-UA" w:eastAsia="ru-RU"/>
        </w:rPr>
        <w:t>.</w:t>
      </w:r>
      <w:r w:rsidR="00DA690F">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За результатами навчання учням або випускникам видається відповідний документ згідно законодавства.</w:t>
      </w:r>
    </w:p>
    <w:p w:rsidR="00C024D9" w:rsidRPr="007277D3" w:rsidRDefault="00C024D9" w:rsidP="00C024D9">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lastRenderedPageBreak/>
        <w:t xml:space="preserve">За успіхи у навчанні для учнів встановлюються різні форми морального і матеріального заохочення: </w:t>
      </w:r>
    </w:p>
    <w:p w:rsidR="00C024D9" w:rsidRPr="007277D3" w:rsidRDefault="00C024D9" w:rsidP="00C024D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277D3">
        <w:rPr>
          <w:rFonts w:ascii="Times New Roman" w:eastAsia="Times New Roman" w:hAnsi="Times New Roman" w:cs="Times New Roman"/>
          <w:color w:val="000000"/>
          <w:sz w:val="24"/>
          <w:szCs w:val="24"/>
          <w:lang w:val="uk-UA" w:eastAsia="ru-RU"/>
        </w:rPr>
        <w:t>- похвальний лист «За високі досягнення у навчанні»;</w:t>
      </w:r>
    </w:p>
    <w:p w:rsidR="00C024D9" w:rsidRPr="007277D3" w:rsidRDefault="00C024D9" w:rsidP="00C024D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277D3">
        <w:rPr>
          <w:rFonts w:ascii="Times New Roman" w:eastAsia="Times New Roman" w:hAnsi="Times New Roman" w:cs="Times New Roman"/>
          <w:color w:val="000000"/>
          <w:sz w:val="24"/>
          <w:szCs w:val="24"/>
          <w:lang w:val="uk-UA" w:eastAsia="ru-RU"/>
        </w:rPr>
        <w:t>- с</w:t>
      </w:r>
      <w:r w:rsidR="0012763C">
        <w:rPr>
          <w:rFonts w:ascii="Times New Roman" w:eastAsia="Times New Roman" w:hAnsi="Times New Roman" w:cs="Times New Roman"/>
          <w:color w:val="000000"/>
          <w:sz w:val="24"/>
          <w:szCs w:val="24"/>
          <w:lang w:val="uk-UA" w:eastAsia="ru-RU"/>
        </w:rPr>
        <w:t>відоцтво про здобуття базової середньої освіти з відзнакою</w:t>
      </w:r>
      <w:r w:rsidR="0053059B">
        <w:rPr>
          <w:rFonts w:ascii="Times New Roman" w:eastAsia="Times New Roman" w:hAnsi="Times New Roman" w:cs="Times New Roman"/>
          <w:color w:val="000000"/>
          <w:sz w:val="24"/>
          <w:szCs w:val="24"/>
          <w:lang w:val="uk-UA" w:eastAsia="ru-RU"/>
        </w:rPr>
        <w:t>.</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2.2</w:t>
      </w:r>
      <w:r w:rsidR="00DB4DB6">
        <w:rPr>
          <w:rFonts w:ascii="Times New Roman" w:eastAsia="Times New Roman" w:hAnsi="Times New Roman" w:cs="Times New Roman"/>
          <w:b/>
          <w:sz w:val="24"/>
          <w:szCs w:val="24"/>
          <w:lang w:val="uk-UA" w:eastAsia="ru-RU"/>
        </w:rPr>
        <w:t>4</w:t>
      </w:r>
      <w:r w:rsidRPr="007277D3">
        <w:rPr>
          <w:rFonts w:ascii="Times New Roman" w:eastAsia="Times New Roman" w:hAnsi="Times New Roman" w:cs="Times New Roman"/>
          <w:b/>
          <w:sz w:val="24"/>
          <w:szCs w:val="24"/>
          <w:lang w:val="uk-UA" w:eastAsia="ru-RU"/>
        </w:rPr>
        <w:t>.</w:t>
      </w:r>
      <w:r w:rsidRPr="007277D3">
        <w:rPr>
          <w:rFonts w:ascii="Times New Roman" w:eastAsia="Times New Roman" w:hAnsi="Times New Roman" w:cs="Times New Roman"/>
          <w:sz w:val="24"/>
          <w:szCs w:val="24"/>
          <w:lang w:val="uk-UA" w:eastAsia="ru-RU"/>
        </w:rPr>
        <w:t xml:space="preserve"> Виховання учнів у </w:t>
      </w:r>
      <w:r w:rsidR="00541724">
        <w:rPr>
          <w:rFonts w:ascii="Times New Roman" w:eastAsia="Times New Roman" w:hAnsi="Times New Roman" w:cs="Times New Roman"/>
          <w:sz w:val="24"/>
          <w:szCs w:val="24"/>
          <w:lang w:val="uk-UA"/>
        </w:rPr>
        <w:t>гімназії</w:t>
      </w:r>
      <w:r w:rsidRPr="007277D3">
        <w:rPr>
          <w:rFonts w:ascii="Times New Roman" w:eastAsia="Times New Roman" w:hAnsi="Times New Roman" w:cs="Times New Roman"/>
          <w:sz w:val="24"/>
          <w:szCs w:val="24"/>
          <w:lang w:val="uk-UA" w:eastAsia="ru-RU"/>
        </w:rPr>
        <w:t xml:space="preserve"> здійснюється в процесі урочної, позаурочної та позашкільної роботи з ними.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Цілі виховного процесу в </w:t>
      </w:r>
      <w:r w:rsidR="00541724">
        <w:rPr>
          <w:rFonts w:ascii="Times New Roman" w:eastAsia="Times New Roman" w:hAnsi="Times New Roman" w:cs="Times New Roman"/>
          <w:sz w:val="24"/>
          <w:szCs w:val="24"/>
          <w:lang w:val="uk-UA"/>
        </w:rPr>
        <w:t>гімназії</w:t>
      </w:r>
      <w:r w:rsidRPr="007277D3">
        <w:rPr>
          <w:rFonts w:ascii="Times New Roman" w:eastAsia="Times New Roman" w:hAnsi="Times New Roman" w:cs="Times New Roman"/>
          <w:sz w:val="24"/>
          <w:szCs w:val="24"/>
          <w:lang w:val="uk-UA" w:eastAsia="ru-RU"/>
        </w:rPr>
        <w:t xml:space="preserve"> визначаються на основі принципів, закладених у Конституції, законах та інших нормативно-правових актах України.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2.2</w:t>
      </w:r>
      <w:r w:rsidR="00DB4DB6">
        <w:rPr>
          <w:rFonts w:ascii="Times New Roman" w:eastAsia="Times New Roman" w:hAnsi="Times New Roman" w:cs="Times New Roman"/>
          <w:b/>
          <w:sz w:val="24"/>
          <w:szCs w:val="24"/>
          <w:lang w:val="uk-UA" w:eastAsia="ru-RU"/>
        </w:rPr>
        <w:t>5</w:t>
      </w:r>
      <w:r w:rsidRPr="007277D3">
        <w:rPr>
          <w:rFonts w:ascii="Times New Roman" w:eastAsia="Times New Roman" w:hAnsi="Times New Roman" w:cs="Times New Roman"/>
          <w:b/>
          <w:sz w:val="24"/>
          <w:szCs w:val="24"/>
          <w:lang w:val="uk-UA" w:eastAsia="ru-RU"/>
        </w:rPr>
        <w:t>.</w:t>
      </w:r>
      <w:r w:rsidR="00DA690F">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 xml:space="preserve">У </w:t>
      </w:r>
      <w:r w:rsidR="00541724">
        <w:rPr>
          <w:rFonts w:ascii="Times New Roman" w:eastAsia="Times New Roman" w:hAnsi="Times New Roman" w:cs="Times New Roman"/>
          <w:sz w:val="24"/>
          <w:szCs w:val="24"/>
          <w:lang w:val="uk-UA"/>
        </w:rPr>
        <w:t>гімназії</w:t>
      </w:r>
      <w:r w:rsidRPr="007277D3">
        <w:rPr>
          <w:rFonts w:ascii="Times New Roman" w:eastAsia="Times New Roman" w:hAnsi="Times New Roman" w:cs="Times New Roman"/>
          <w:sz w:val="24"/>
          <w:szCs w:val="24"/>
          <w:lang w:val="uk-UA" w:eastAsia="ru-RU"/>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2.2</w:t>
      </w:r>
      <w:r w:rsidR="00DB4DB6">
        <w:rPr>
          <w:rFonts w:ascii="Times New Roman" w:eastAsia="Times New Roman" w:hAnsi="Times New Roman" w:cs="Times New Roman"/>
          <w:b/>
          <w:sz w:val="24"/>
          <w:szCs w:val="24"/>
          <w:lang w:val="uk-UA" w:eastAsia="ru-RU"/>
        </w:rPr>
        <w:t>6</w:t>
      </w:r>
      <w:r w:rsidRPr="007277D3">
        <w:rPr>
          <w:rFonts w:ascii="Times New Roman" w:eastAsia="Times New Roman" w:hAnsi="Times New Roman" w:cs="Times New Roman"/>
          <w:b/>
          <w:sz w:val="24"/>
          <w:szCs w:val="24"/>
          <w:lang w:val="uk-UA" w:eastAsia="ru-RU"/>
        </w:rPr>
        <w:t>.</w:t>
      </w:r>
      <w:r w:rsidRPr="007277D3">
        <w:rPr>
          <w:rFonts w:ascii="Times New Roman" w:eastAsia="Times New Roman" w:hAnsi="Times New Roman" w:cs="Times New Roman"/>
          <w:sz w:val="24"/>
          <w:szCs w:val="24"/>
          <w:lang w:val="uk-UA" w:eastAsia="ru-RU"/>
        </w:rPr>
        <w:t xml:space="preserve">  Примусове залучення учнів </w:t>
      </w:r>
      <w:r w:rsidR="00541724">
        <w:rPr>
          <w:rFonts w:ascii="Times New Roman" w:eastAsia="Times New Roman" w:hAnsi="Times New Roman" w:cs="Times New Roman"/>
          <w:sz w:val="24"/>
          <w:szCs w:val="24"/>
          <w:lang w:val="uk-UA"/>
        </w:rPr>
        <w:t>гімназії</w:t>
      </w:r>
      <w:r w:rsidRPr="007277D3">
        <w:rPr>
          <w:rFonts w:ascii="Times New Roman" w:eastAsia="Times New Roman" w:hAnsi="Times New Roman" w:cs="Times New Roman"/>
          <w:sz w:val="24"/>
          <w:szCs w:val="24"/>
          <w:lang w:val="uk-UA" w:eastAsia="ru-RU"/>
        </w:rPr>
        <w:t xml:space="preserve"> до вступу в будь-які об'єднання громадян, релігійні організації і воєнізовані формування забороняється. </w:t>
      </w:r>
    </w:p>
    <w:p w:rsidR="00C024D9" w:rsidRDefault="00C024D9" w:rsidP="0053059B">
      <w:pPr>
        <w:spacing w:before="5" w:after="0" w:line="240" w:lineRule="auto"/>
        <w:ind w:firstLine="709"/>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b/>
          <w:sz w:val="24"/>
          <w:szCs w:val="24"/>
          <w:lang w:val="uk-UA" w:eastAsia="ru-RU"/>
        </w:rPr>
        <w:t>2.2</w:t>
      </w:r>
      <w:r w:rsidR="00DB4DB6">
        <w:rPr>
          <w:rFonts w:ascii="Times New Roman" w:eastAsia="Calibri" w:hAnsi="Times New Roman" w:cs="Times New Roman"/>
          <w:b/>
          <w:sz w:val="24"/>
          <w:szCs w:val="24"/>
          <w:lang w:val="uk-UA" w:eastAsia="ru-RU"/>
        </w:rPr>
        <w:t>7</w:t>
      </w:r>
      <w:r w:rsidRPr="007277D3">
        <w:rPr>
          <w:rFonts w:ascii="Times New Roman" w:eastAsia="Calibri" w:hAnsi="Times New Roman" w:cs="Times New Roman"/>
          <w:b/>
          <w:sz w:val="24"/>
          <w:szCs w:val="24"/>
          <w:lang w:val="uk-UA" w:eastAsia="ru-RU"/>
        </w:rPr>
        <w:t>.</w:t>
      </w:r>
      <w:r w:rsidR="0053059B">
        <w:rPr>
          <w:rFonts w:ascii="Times New Roman" w:eastAsia="Calibri" w:hAnsi="Times New Roman" w:cs="Times New Roman"/>
          <w:sz w:val="24"/>
          <w:szCs w:val="24"/>
          <w:lang w:val="uk-UA" w:eastAsia="ru-RU"/>
        </w:rPr>
        <w:t xml:space="preserve"> Дисципліна в гімназії</w:t>
      </w:r>
      <w:r w:rsidRPr="007277D3">
        <w:rPr>
          <w:rFonts w:ascii="Times New Roman" w:eastAsia="Calibri" w:hAnsi="Times New Roman" w:cs="Times New Roman"/>
          <w:sz w:val="24"/>
          <w:szCs w:val="24"/>
          <w:lang w:val="uk-UA" w:eastAsia="ru-RU"/>
        </w:rPr>
        <w:t xml:space="preserve">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забороняється.</w:t>
      </w:r>
    </w:p>
    <w:p w:rsidR="0053059B" w:rsidRPr="007277D3" w:rsidRDefault="0053059B" w:rsidP="0053059B">
      <w:pPr>
        <w:spacing w:before="5" w:after="0" w:line="240" w:lineRule="auto"/>
        <w:ind w:firstLine="709"/>
        <w:jc w:val="both"/>
        <w:rPr>
          <w:rFonts w:ascii="Times New Roman" w:eastAsia="Calibri" w:hAnsi="Times New Roman" w:cs="Times New Roman"/>
          <w:sz w:val="24"/>
          <w:szCs w:val="24"/>
          <w:lang w:val="uk-UA" w:eastAsia="ru-RU"/>
        </w:rPr>
      </w:pPr>
    </w:p>
    <w:p w:rsidR="00C024D9" w:rsidRPr="007277D3" w:rsidRDefault="00C024D9" w:rsidP="00C024D9">
      <w:pPr>
        <w:spacing w:after="0" w:line="240" w:lineRule="auto"/>
        <w:ind w:firstLine="709"/>
        <w:jc w:val="center"/>
        <w:rPr>
          <w:rFonts w:ascii="Times New Roman" w:eastAsia="Times New Roman" w:hAnsi="Times New Roman" w:cs="Times New Roman"/>
          <w:b/>
          <w:bCs/>
          <w:sz w:val="24"/>
          <w:szCs w:val="24"/>
          <w:lang w:val="uk-UA" w:eastAsia="ru-RU"/>
        </w:rPr>
      </w:pPr>
      <w:r w:rsidRPr="007277D3">
        <w:rPr>
          <w:rFonts w:ascii="Times New Roman" w:eastAsia="Times New Roman" w:hAnsi="Times New Roman" w:cs="Times New Roman"/>
          <w:b/>
          <w:bCs/>
          <w:sz w:val="24"/>
          <w:szCs w:val="24"/>
          <w:lang w:val="uk-UA" w:eastAsia="ru-RU"/>
        </w:rPr>
        <w:t>ІІІ. Учасники освітнього процесу</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3.1.</w:t>
      </w:r>
      <w:r w:rsidRPr="007277D3">
        <w:rPr>
          <w:rFonts w:ascii="Times New Roman" w:eastAsia="Times New Roman" w:hAnsi="Times New Roman" w:cs="Times New Roman"/>
          <w:sz w:val="24"/>
          <w:szCs w:val="24"/>
          <w:lang w:val="uk-UA" w:eastAsia="ru-RU"/>
        </w:rPr>
        <w:t xml:space="preserve">   Учасник</w:t>
      </w:r>
      <w:r w:rsidR="0053059B">
        <w:rPr>
          <w:rFonts w:ascii="Times New Roman" w:eastAsia="Times New Roman" w:hAnsi="Times New Roman" w:cs="Times New Roman"/>
          <w:sz w:val="24"/>
          <w:szCs w:val="24"/>
          <w:lang w:val="uk-UA" w:eastAsia="ru-RU"/>
        </w:rPr>
        <w:t>ами освітнього процесу в гімназії</w:t>
      </w:r>
      <w:r w:rsidRPr="007277D3">
        <w:rPr>
          <w:rFonts w:ascii="Times New Roman" w:eastAsia="Times New Roman" w:hAnsi="Times New Roman" w:cs="Times New Roman"/>
          <w:sz w:val="24"/>
          <w:szCs w:val="24"/>
          <w:lang w:val="uk-UA" w:eastAsia="ru-RU"/>
        </w:rPr>
        <w:t xml:space="preserve"> є:</w:t>
      </w:r>
    </w:p>
    <w:p w:rsidR="00C024D9" w:rsidRPr="007277D3" w:rsidRDefault="0053059B" w:rsidP="00C024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учні</w:t>
      </w:r>
      <w:r w:rsidR="00C024D9" w:rsidRPr="007277D3">
        <w:rPr>
          <w:rFonts w:ascii="Times New Roman" w:eastAsia="Times New Roman" w:hAnsi="Times New Roman" w:cs="Times New Roman"/>
          <w:sz w:val="24"/>
          <w:szCs w:val="24"/>
          <w:lang w:val="uk-UA" w:eastAsia="ru-RU"/>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керівники;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  педагогічні працівники, </w:t>
      </w:r>
      <w:proofErr w:type="spellStart"/>
      <w:r w:rsidRPr="007277D3">
        <w:rPr>
          <w:rFonts w:ascii="Times New Roman" w:eastAsia="Times New Roman" w:hAnsi="Times New Roman" w:cs="Times New Roman"/>
          <w:sz w:val="24"/>
          <w:szCs w:val="24"/>
          <w:lang w:val="uk-UA" w:eastAsia="ru-RU"/>
        </w:rPr>
        <w:t>бібліотекарі</w:t>
      </w:r>
      <w:proofErr w:type="spellEnd"/>
      <w:r w:rsidRPr="007277D3">
        <w:rPr>
          <w:rFonts w:ascii="Times New Roman" w:eastAsia="Times New Roman" w:hAnsi="Times New Roman" w:cs="Times New Roman"/>
          <w:sz w:val="24"/>
          <w:szCs w:val="24"/>
          <w:lang w:val="uk-UA" w:eastAsia="ru-RU"/>
        </w:rPr>
        <w:t>, керівники гуртків;</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інші спеціалісти;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  батьки або особи, які їх замінюють. </w:t>
      </w:r>
    </w:p>
    <w:p w:rsidR="00C024D9" w:rsidRPr="007277D3" w:rsidRDefault="00C024D9" w:rsidP="00C024D9">
      <w:pPr>
        <w:widowControl w:val="0"/>
        <w:tabs>
          <w:tab w:val="left" w:pos="1113"/>
        </w:tabs>
        <w:autoSpaceDE w:val="0"/>
        <w:autoSpaceDN w:val="0"/>
        <w:spacing w:after="0" w:line="240" w:lineRule="auto"/>
        <w:ind w:right="102" w:firstLine="709"/>
        <w:jc w:val="both"/>
        <w:rPr>
          <w:rFonts w:ascii="Times New Roman" w:eastAsia="Times New Roman" w:hAnsi="Times New Roman" w:cs="Times New Roman"/>
          <w:sz w:val="24"/>
          <w:szCs w:val="24"/>
          <w:lang w:val="uk-UA"/>
        </w:rPr>
      </w:pPr>
      <w:r w:rsidRPr="007277D3">
        <w:rPr>
          <w:rFonts w:ascii="Times New Roman" w:eastAsia="Times New Roman" w:hAnsi="Times New Roman" w:cs="Times New Roman"/>
          <w:b/>
          <w:sz w:val="24"/>
          <w:szCs w:val="24"/>
          <w:lang w:val="uk-UA"/>
        </w:rPr>
        <w:t xml:space="preserve">3.2. </w:t>
      </w:r>
      <w:r w:rsidRPr="007277D3">
        <w:rPr>
          <w:rFonts w:ascii="Times New Roman" w:eastAsia="Times New Roman" w:hAnsi="Times New Roman" w:cs="Times New Roman"/>
          <w:sz w:val="24"/>
          <w:szCs w:val="24"/>
          <w:lang w:val="uk-UA"/>
        </w:rPr>
        <w:t xml:space="preserve">Статус, права та обов’язки учасників освітнього процесу визначаються Законами України </w:t>
      </w:r>
      <w:r w:rsidRPr="007277D3">
        <w:rPr>
          <w:rFonts w:ascii="Times New Roman" w:eastAsia="Times New Roman" w:hAnsi="Times New Roman" w:cs="Times New Roman"/>
          <w:spacing w:val="-3"/>
          <w:sz w:val="24"/>
          <w:szCs w:val="24"/>
          <w:lang w:val="uk-UA"/>
        </w:rPr>
        <w:t xml:space="preserve">«Про </w:t>
      </w:r>
      <w:r w:rsidRPr="007277D3">
        <w:rPr>
          <w:rFonts w:ascii="Times New Roman" w:eastAsia="Times New Roman" w:hAnsi="Times New Roman" w:cs="Times New Roman"/>
          <w:sz w:val="24"/>
          <w:szCs w:val="24"/>
          <w:lang w:val="uk-UA"/>
        </w:rPr>
        <w:t>освіту», «Про загальну середню освіту», іншими законодавчими актами, Статутом, правилами внутрішнього розпорядку.</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3.3.</w:t>
      </w:r>
      <w:r w:rsidRPr="007277D3">
        <w:rPr>
          <w:rFonts w:ascii="Times New Roman" w:eastAsia="Times New Roman" w:hAnsi="Times New Roman" w:cs="Times New Roman"/>
          <w:sz w:val="24"/>
          <w:szCs w:val="24"/>
          <w:lang w:val="uk-UA" w:eastAsia="ru-RU"/>
        </w:rPr>
        <w:t xml:space="preserve">   Учні мають право на:</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навчання впродовж життя та академічну мобільність;</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індивідуальну освітню траєкторію, що реалізується, зокрема, через вільний вибір видів, форм і темпу здобуття</w:t>
      </w:r>
      <w:r w:rsidR="0053059B">
        <w:rPr>
          <w:rFonts w:ascii="Times New Roman" w:eastAsia="Times New Roman" w:hAnsi="Times New Roman" w:cs="Times New Roman"/>
          <w:sz w:val="24"/>
          <w:szCs w:val="24"/>
          <w:lang w:val="uk-UA" w:eastAsia="uk-UA"/>
        </w:rPr>
        <w:t xml:space="preserve"> освіти, запропонованих гімназією</w:t>
      </w:r>
      <w:r w:rsidRPr="007277D3">
        <w:rPr>
          <w:rFonts w:ascii="Times New Roman" w:eastAsia="Times New Roman" w:hAnsi="Times New Roman" w:cs="Times New Roman"/>
          <w:sz w:val="24"/>
          <w:szCs w:val="24"/>
          <w:lang w:val="uk-UA" w:eastAsia="uk-UA"/>
        </w:rPr>
        <w:t xml:space="preserve"> освітніх програм, навчальних дисциплін та рівня їх складності, методів і засобів навчання;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якісні освітні послуги;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справедливе та об’єктивне оцінювання результатів навчання;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відзначення успіхів у своїй діяльності;</w:t>
      </w:r>
    </w:p>
    <w:p w:rsidR="00C024D9" w:rsidRPr="007277D3" w:rsidRDefault="00C024D9" w:rsidP="00C024D9">
      <w:pPr>
        <w:tabs>
          <w:tab w:val="left" w:pos="284"/>
        </w:tabs>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свободу творчої, спортивної, оздоровчої, культурної, просвітницької, наукової і науково-технічної діяльності тощо;</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безпечні та нешкідливі умови навчання, утримання і праці;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повагу людської гідності;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користування бібліотекою, навчальною, науковою, культурною, спортивною, побутовою, оз</w:t>
      </w:r>
      <w:r w:rsidR="0008030C">
        <w:rPr>
          <w:rFonts w:ascii="Times New Roman" w:eastAsia="Times New Roman" w:hAnsi="Times New Roman" w:cs="Times New Roman"/>
          <w:sz w:val="24"/>
          <w:szCs w:val="24"/>
          <w:lang w:val="uk-UA" w:eastAsia="uk-UA"/>
        </w:rPr>
        <w:t>доровчою інфраструктурою гімназії та послугами її</w:t>
      </w:r>
      <w:r w:rsidRPr="007277D3">
        <w:rPr>
          <w:rFonts w:ascii="Times New Roman" w:eastAsia="Times New Roman" w:hAnsi="Times New Roman" w:cs="Times New Roman"/>
          <w:sz w:val="24"/>
          <w:szCs w:val="24"/>
          <w:lang w:val="uk-UA" w:eastAsia="uk-UA"/>
        </w:rPr>
        <w:t xml:space="preserve"> структурних підрозділів у</w:t>
      </w:r>
      <w:r w:rsidR="0008030C">
        <w:rPr>
          <w:rFonts w:ascii="Times New Roman" w:eastAsia="Times New Roman" w:hAnsi="Times New Roman" w:cs="Times New Roman"/>
          <w:sz w:val="24"/>
          <w:szCs w:val="24"/>
          <w:lang w:val="uk-UA" w:eastAsia="uk-UA"/>
        </w:rPr>
        <w:t xml:space="preserve"> порядку, встановленому гімназією</w:t>
      </w:r>
      <w:r w:rsidRPr="007277D3">
        <w:rPr>
          <w:rFonts w:ascii="Times New Roman" w:eastAsia="Times New Roman" w:hAnsi="Times New Roman" w:cs="Times New Roman"/>
          <w:sz w:val="24"/>
          <w:szCs w:val="24"/>
          <w:lang w:val="uk-UA" w:eastAsia="uk-UA"/>
        </w:rPr>
        <w:t xml:space="preserve"> відповідно до спеціальних законів;</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доступ до інформаційних ресурсів і комунікацій, що використовуються в освітньому процесі та дослідницькій діяльності;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трудову діяльність у </w:t>
      </w:r>
      <w:proofErr w:type="spellStart"/>
      <w:r w:rsidRPr="007277D3">
        <w:rPr>
          <w:rFonts w:ascii="Times New Roman" w:eastAsia="Times New Roman" w:hAnsi="Times New Roman" w:cs="Times New Roman"/>
          <w:sz w:val="24"/>
          <w:szCs w:val="24"/>
          <w:lang w:val="uk-UA" w:eastAsia="uk-UA"/>
        </w:rPr>
        <w:t>позанавчальний</w:t>
      </w:r>
      <w:proofErr w:type="spellEnd"/>
      <w:r w:rsidRPr="007277D3">
        <w:rPr>
          <w:rFonts w:ascii="Times New Roman" w:eastAsia="Times New Roman" w:hAnsi="Times New Roman" w:cs="Times New Roman"/>
          <w:sz w:val="24"/>
          <w:szCs w:val="24"/>
          <w:lang w:val="uk-UA" w:eastAsia="uk-UA"/>
        </w:rPr>
        <w:t xml:space="preserve"> час;</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особисту або через своїх законних представників участь у громадському самов</w:t>
      </w:r>
      <w:r w:rsidR="0008030C">
        <w:rPr>
          <w:rFonts w:ascii="Times New Roman" w:eastAsia="Times New Roman" w:hAnsi="Times New Roman" w:cs="Times New Roman"/>
          <w:sz w:val="24"/>
          <w:szCs w:val="24"/>
          <w:lang w:val="uk-UA" w:eastAsia="uk-UA"/>
        </w:rPr>
        <w:t>рядуванні та управлінні гімназією</w:t>
      </w:r>
      <w:r w:rsidRPr="007277D3">
        <w:rPr>
          <w:rFonts w:ascii="Times New Roman" w:eastAsia="Times New Roman" w:hAnsi="Times New Roman" w:cs="Times New Roman"/>
          <w:sz w:val="24"/>
          <w:szCs w:val="24"/>
          <w:lang w:val="uk-UA" w:eastAsia="uk-UA"/>
        </w:rPr>
        <w:t>;</w:t>
      </w:r>
    </w:p>
    <w:p w:rsidR="00C024D9"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463DFC" w:rsidRPr="007277D3" w:rsidRDefault="00463DFC" w:rsidP="00C024D9">
      <w:pPr>
        <w:spacing w:after="0" w:line="240" w:lineRule="auto"/>
        <w:jc w:val="both"/>
        <w:rPr>
          <w:rFonts w:ascii="Times New Roman" w:eastAsia="Times New Roman" w:hAnsi="Times New Roman" w:cs="Times New Roman"/>
          <w:sz w:val="24"/>
          <w:szCs w:val="24"/>
          <w:lang w:val="uk-UA" w:eastAsia="uk-UA"/>
        </w:rPr>
      </w:pP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lastRenderedPageBreak/>
        <w:t>3.4.</w:t>
      </w:r>
      <w:r w:rsidRPr="007277D3">
        <w:rPr>
          <w:rFonts w:ascii="Times New Roman" w:eastAsia="Times New Roman" w:hAnsi="Times New Roman" w:cs="Times New Roman"/>
          <w:sz w:val="24"/>
          <w:szCs w:val="24"/>
          <w:lang w:val="uk-UA" w:eastAsia="ru-RU"/>
        </w:rPr>
        <w:t xml:space="preserve"> Учні зобов’язані: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поважати гідність, права, свободи та законні інтереси всіх учасників освітнього процесу, дотримуватися етичних норм;</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w:t>
      </w:r>
      <w:proofErr w:type="spellStart"/>
      <w:r w:rsidRPr="007277D3">
        <w:rPr>
          <w:rFonts w:ascii="Times New Roman" w:eastAsia="Times New Roman" w:hAnsi="Times New Roman" w:cs="Times New Roman"/>
          <w:sz w:val="24"/>
          <w:szCs w:val="24"/>
          <w:lang w:val="uk-UA" w:eastAsia="uk-UA"/>
        </w:rPr>
        <w:t>відповідально</w:t>
      </w:r>
      <w:proofErr w:type="spellEnd"/>
      <w:r w:rsidRPr="007277D3">
        <w:rPr>
          <w:rFonts w:ascii="Times New Roman" w:eastAsia="Times New Roman" w:hAnsi="Times New Roman" w:cs="Times New Roman"/>
          <w:sz w:val="24"/>
          <w:szCs w:val="24"/>
          <w:lang w:val="uk-UA" w:eastAsia="uk-UA"/>
        </w:rPr>
        <w:t xml:space="preserve"> та дбайливо ставитися до власного здоров’я, здоров’я оточуючих, довкілля;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без поважних причин не пропускати та не запізнюватись на </w:t>
      </w:r>
      <w:proofErr w:type="spellStart"/>
      <w:r w:rsidRPr="007277D3">
        <w:rPr>
          <w:rFonts w:ascii="Times New Roman" w:eastAsia="Times New Roman" w:hAnsi="Times New Roman" w:cs="Times New Roman"/>
          <w:sz w:val="24"/>
          <w:szCs w:val="24"/>
          <w:lang w:val="uk-UA" w:eastAsia="uk-UA"/>
        </w:rPr>
        <w:t>уроки</w:t>
      </w:r>
      <w:proofErr w:type="spellEnd"/>
      <w:r w:rsidRPr="007277D3">
        <w:rPr>
          <w:rFonts w:ascii="Times New Roman" w:eastAsia="Times New Roman" w:hAnsi="Times New Roman" w:cs="Times New Roman"/>
          <w:sz w:val="24"/>
          <w:szCs w:val="24"/>
          <w:lang w:val="uk-UA" w:eastAsia="uk-UA"/>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дотримуватися установчих документів, правил</w:t>
      </w:r>
      <w:r w:rsidR="0008030C">
        <w:rPr>
          <w:rFonts w:ascii="Times New Roman" w:eastAsia="Times New Roman" w:hAnsi="Times New Roman" w:cs="Times New Roman"/>
          <w:sz w:val="24"/>
          <w:szCs w:val="24"/>
          <w:lang w:val="uk-UA" w:eastAsia="uk-UA"/>
        </w:rPr>
        <w:t xml:space="preserve"> внутрішнього розпорядку гімназії</w:t>
      </w:r>
      <w:r w:rsidRPr="007277D3">
        <w:rPr>
          <w:rFonts w:ascii="Times New Roman" w:eastAsia="Times New Roman" w:hAnsi="Times New Roman" w:cs="Times New Roman"/>
          <w:sz w:val="24"/>
          <w:szCs w:val="24"/>
          <w:lang w:val="uk-UA" w:eastAsia="uk-UA"/>
        </w:rPr>
        <w:t xml:space="preserve">, а також умов договору про надання освітніх послуг (за його наявності). </w:t>
      </w:r>
    </w:p>
    <w:p w:rsidR="00C024D9" w:rsidRPr="007277D3" w:rsidRDefault="00C024D9" w:rsidP="00731765">
      <w:pPr>
        <w:widowControl w:val="0"/>
        <w:numPr>
          <w:ilvl w:val="1"/>
          <w:numId w:val="4"/>
        </w:numPr>
        <w:tabs>
          <w:tab w:val="left" w:pos="1156"/>
        </w:tabs>
        <w:autoSpaceDE w:val="0"/>
        <w:autoSpaceDN w:val="0"/>
        <w:spacing w:after="0" w:line="240" w:lineRule="auto"/>
        <w:ind w:left="0" w:right="105" w:firstLine="851"/>
        <w:jc w:val="both"/>
        <w:rPr>
          <w:rFonts w:ascii="Times New Roman" w:eastAsia="Times New Roman" w:hAnsi="Times New Roman" w:cs="Times New Roman"/>
          <w:sz w:val="24"/>
          <w:szCs w:val="24"/>
          <w:lang w:val="uk-UA"/>
        </w:rPr>
      </w:pPr>
      <w:r w:rsidRPr="007277D3">
        <w:rPr>
          <w:rFonts w:ascii="Times New Roman" w:eastAsia="Times New Roman" w:hAnsi="Times New Roman" w:cs="Times New Roman"/>
          <w:sz w:val="24"/>
          <w:szCs w:val="24"/>
          <w:lang w:val="uk-UA"/>
        </w:rPr>
        <w:t>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C024D9" w:rsidRPr="007277D3" w:rsidRDefault="00C024D9" w:rsidP="00731765">
      <w:pPr>
        <w:widowControl w:val="0"/>
        <w:numPr>
          <w:ilvl w:val="1"/>
          <w:numId w:val="4"/>
        </w:numPr>
        <w:tabs>
          <w:tab w:val="left" w:pos="1156"/>
        </w:tabs>
        <w:autoSpaceDE w:val="0"/>
        <w:autoSpaceDN w:val="0"/>
        <w:spacing w:after="0" w:line="240" w:lineRule="auto"/>
        <w:ind w:left="0" w:right="105" w:firstLine="851"/>
        <w:jc w:val="both"/>
        <w:rPr>
          <w:rFonts w:ascii="Times New Roman" w:eastAsia="Times New Roman" w:hAnsi="Times New Roman" w:cs="Times New Roman"/>
          <w:sz w:val="24"/>
          <w:szCs w:val="24"/>
          <w:lang w:val="uk-UA"/>
        </w:rPr>
      </w:pPr>
      <w:r w:rsidRPr="007277D3">
        <w:rPr>
          <w:rFonts w:ascii="Times New Roman" w:eastAsia="Times New Roman" w:hAnsi="Times New Roman" w:cs="Times New Roman"/>
          <w:sz w:val="24"/>
          <w:szCs w:val="24"/>
          <w:lang w:val="uk-UA"/>
        </w:rPr>
        <w:t>Діти з особливими освітніми потребами забезпечуються допоміжними</w:t>
      </w:r>
      <w:r w:rsidR="0008030C">
        <w:rPr>
          <w:rFonts w:ascii="Times New Roman" w:eastAsia="Times New Roman" w:hAnsi="Times New Roman" w:cs="Times New Roman"/>
          <w:sz w:val="24"/>
          <w:szCs w:val="24"/>
          <w:lang w:val="uk-UA"/>
        </w:rPr>
        <w:t xml:space="preserve"> засобами для навчання в гімназії</w:t>
      </w:r>
      <w:r w:rsidRPr="007277D3">
        <w:rPr>
          <w:rFonts w:ascii="Times New Roman" w:eastAsia="Times New Roman" w:hAnsi="Times New Roman" w:cs="Times New Roman"/>
          <w:sz w:val="24"/>
          <w:szCs w:val="24"/>
          <w:lang w:val="uk-UA"/>
        </w:rPr>
        <w:t xml:space="preserve"> у порядку встановленому Кабінетом Міністрів України.</w:t>
      </w:r>
    </w:p>
    <w:p w:rsidR="00C024D9" w:rsidRPr="007277D3" w:rsidRDefault="00C024D9" w:rsidP="00731765">
      <w:pPr>
        <w:numPr>
          <w:ilvl w:val="1"/>
          <w:numId w:val="4"/>
        </w:numPr>
        <w:spacing w:after="0" w:line="240" w:lineRule="auto"/>
        <w:ind w:left="0" w:firstLine="851"/>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w:t>
      </w:r>
      <w:r w:rsidR="0008030C">
        <w:rPr>
          <w:rFonts w:ascii="Times New Roman" w:eastAsia="Times New Roman" w:hAnsi="Times New Roman" w:cs="Times New Roman"/>
          <w:sz w:val="24"/>
          <w:szCs w:val="24"/>
          <w:lang w:val="uk-UA" w:eastAsia="ru-RU"/>
        </w:rPr>
        <w:t>и професійні обов’язки в гімназії</w:t>
      </w:r>
      <w:r w:rsidRPr="007277D3">
        <w:rPr>
          <w:rFonts w:ascii="Times New Roman" w:eastAsia="Times New Roman" w:hAnsi="Times New Roman" w:cs="Times New Roman"/>
          <w:sz w:val="24"/>
          <w:szCs w:val="24"/>
          <w:lang w:val="uk-UA" w:eastAsia="ru-RU"/>
        </w:rPr>
        <w:t>.</w:t>
      </w:r>
    </w:p>
    <w:p w:rsidR="00C024D9" w:rsidRPr="007277D3" w:rsidRDefault="00C024D9" w:rsidP="001F7877">
      <w:pPr>
        <w:numPr>
          <w:ilvl w:val="1"/>
          <w:numId w:val="4"/>
        </w:numPr>
        <w:spacing w:after="0" w:line="240" w:lineRule="auto"/>
        <w:ind w:left="1418" w:hanging="567"/>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Педагогічні працівники мають право на:</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педагогічну ініціативу;</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розроблення та впровадження авторських навчальних програм, проектів, освітніх </w:t>
      </w:r>
      <w:proofErr w:type="spellStart"/>
      <w:r w:rsidRPr="007277D3">
        <w:rPr>
          <w:rFonts w:ascii="Times New Roman" w:eastAsia="Times New Roman" w:hAnsi="Times New Roman" w:cs="Times New Roman"/>
          <w:sz w:val="24"/>
          <w:szCs w:val="24"/>
          <w:lang w:val="uk-UA" w:eastAsia="uk-UA"/>
        </w:rPr>
        <w:t>методик</w:t>
      </w:r>
      <w:proofErr w:type="spellEnd"/>
      <w:r w:rsidRPr="007277D3">
        <w:rPr>
          <w:rFonts w:ascii="Times New Roman" w:eastAsia="Times New Roman" w:hAnsi="Times New Roman" w:cs="Times New Roman"/>
          <w:sz w:val="24"/>
          <w:szCs w:val="24"/>
          <w:lang w:val="uk-UA" w:eastAsia="uk-UA"/>
        </w:rPr>
        <w:t xml:space="preserve"> і технологій, методів і засобів, насамперед </w:t>
      </w:r>
      <w:proofErr w:type="spellStart"/>
      <w:r w:rsidRPr="007277D3">
        <w:rPr>
          <w:rFonts w:ascii="Times New Roman" w:eastAsia="Times New Roman" w:hAnsi="Times New Roman" w:cs="Times New Roman"/>
          <w:sz w:val="24"/>
          <w:szCs w:val="24"/>
          <w:lang w:val="uk-UA" w:eastAsia="uk-UA"/>
        </w:rPr>
        <w:t>методик</w:t>
      </w:r>
      <w:proofErr w:type="spellEnd"/>
      <w:r w:rsidR="00B20B92">
        <w:rPr>
          <w:rFonts w:ascii="Times New Roman" w:eastAsia="Times New Roman" w:hAnsi="Times New Roman" w:cs="Times New Roman"/>
          <w:sz w:val="24"/>
          <w:szCs w:val="24"/>
          <w:lang w:val="uk-UA" w:eastAsia="uk-UA"/>
        </w:rPr>
        <w:t xml:space="preserve"> </w:t>
      </w:r>
      <w:proofErr w:type="spellStart"/>
      <w:r w:rsidRPr="007277D3">
        <w:rPr>
          <w:rFonts w:ascii="Times New Roman" w:eastAsia="Times New Roman" w:hAnsi="Times New Roman" w:cs="Times New Roman"/>
          <w:sz w:val="24"/>
          <w:szCs w:val="24"/>
          <w:lang w:val="uk-UA" w:eastAsia="uk-UA"/>
        </w:rPr>
        <w:t>компетентнісного</w:t>
      </w:r>
      <w:proofErr w:type="spellEnd"/>
      <w:r w:rsidRPr="007277D3">
        <w:rPr>
          <w:rFonts w:ascii="Times New Roman" w:eastAsia="Times New Roman" w:hAnsi="Times New Roman" w:cs="Times New Roman"/>
          <w:sz w:val="24"/>
          <w:szCs w:val="24"/>
          <w:lang w:val="uk-UA" w:eastAsia="uk-UA"/>
        </w:rPr>
        <w:t xml:space="preserve"> навчання;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кори</w:t>
      </w:r>
      <w:r w:rsidR="00D85F37">
        <w:rPr>
          <w:rFonts w:ascii="Times New Roman" w:eastAsia="Times New Roman" w:hAnsi="Times New Roman" w:cs="Times New Roman"/>
          <w:sz w:val="24"/>
          <w:szCs w:val="24"/>
          <w:lang w:val="uk-UA" w:eastAsia="uk-UA"/>
        </w:rPr>
        <w:t>стування інфраструктурою гімназії</w:t>
      </w:r>
      <w:r w:rsidRPr="007277D3">
        <w:rPr>
          <w:rFonts w:ascii="Times New Roman" w:eastAsia="Times New Roman" w:hAnsi="Times New Roman" w:cs="Times New Roman"/>
          <w:sz w:val="24"/>
          <w:szCs w:val="24"/>
          <w:lang w:val="uk-UA" w:eastAsia="uk-UA"/>
        </w:rPr>
        <w:t xml:space="preserve"> в установленому порядку;</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підвищення кваліфікації, перепідготовку;</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доступ до інформаційних ресурсів і комунікацій, що використовуються в освітньому процесі;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відзначення успіхів у своїй професійній діяльності;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справедливе та об’єктивне оцінювання своєї професійної діяльності;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захист професійної честі та гідності;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індивідуальну осві</w:t>
      </w:r>
      <w:r w:rsidR="00D85F37">
        <w:rPr>
          <w:rFonts w:ascii="Times New Roman" w:eastAsia="Times New Roman" w:hAnsi="Times New Roman" w:cs="Times New Roman"/>
          <w:sz w:val="24"/>
          <w:szCs w:val="24"/>
          <w:lang w:val="uk-UA" w:eastAsia="uk-UA"/>
        </w:rPr>
        <w:t>тню діяльність за межами гімназії</w:t>
      </w:r>
      <w:r w:rsidRPr="007277D3">
        <w:rPr>
          <w:rFonts w:ascii="Times New Roman" w:eastAsia="Times New Roman" w:hAnsi="Times New Roman" w:cs="Times New Roman"/>
          <w:sz w:val="24"/>
          <w:szCs w:val="24"/>
          <w:lang w:val="uk-UA" w:eastAsia="uk-UA"/>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безпечні і нешкідливі умови праці;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подовжену оплачувану відпустку;</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участь у гро</w:t>
      </w:r>
      <w:r w:rsidR="00D85F37">
        <w:rPr>
          <w:rFonts w:ascii="Times New Roman" w:eastAsia="Times New Roman" w:hAnsi="Times New Roman" w:cs="Times New Roman"/>
          <w:sz w:val="24"/>
          <w:szCs w:val="24"/>
          <w:lang w:val="uk-UA" w:eastAsia="uk-UA"/>
        </w:rPr>
        <w:t>мадському самоврядуванні гімназії</w:t>
      </w:r>
      <w:r w:rsidRPr="007277D3">
        <w:rPr>
          <w:rFonts w:ascii="Times New Roman" w:eastAsia="Times New Roman" w:hAnsi="Times New Roman" w:cs="Times New Roman"/>
          <w:sz w:val="24"/>
          <w:szCs w:val="24"/>
          <w:lang w:val="uk-UA" w:eastAsia="uk-UA"/>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участь у роботі колегіа</w:t>
      </w:r>
      <w:r w:rsidR="00D85F37">
        <w:rPr>
          <w:rFonts w:ascii="Times New Roman" w:eastAsia="Times New Roman" w:hAnsi="Times New Roman" w:cs="Times New Roman"/>
          <w:sz w:val="24"/>
          <w:szCs w:val="24"/>
          <w:lang w:val="uk-UA" w:eastAsia="uk-UA"/>
        </w:rPr>
        <w:t>льних органів управління гімназії</w:t>
      </w:r>
      <w:r w:rsidRPr="007277D3">
        <w:rPr>
          <w:rFonts w:ascii="Times New Roman" w:eastAsia="Times New Roman" w:hAnsi="Times New Roman" w:cs="Times New Roman"/>
          <w:sz w:val="24"/>
          <w:szCs w:val="24"/>
          <w:lang w:val="uk-UA" w:eastAsia="uk-UA"/>
        </w:rPr>
        <w:t>.</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3.9.</w:t>
      </w:r>
      <w:r w:rsidRPr="007277D3">
        <w:rPr>
          <w:rFonts w:ascii="Times New Roman" w:eastAsia="Times New Roman" w:hAnsi="Times New Roman" w:cs="Times New Roman"/>
          <w:sz w:val="24"/>
          <w:szCs w:val="24"/>
          <w:lang w:val="uk-UA" w:eastAsia="ru-RU"/>
        </w:rPr>
        <w:t xml:space="preserve">   Педагогічні працівники зобов’язані</w:t>
      </w:r>
      <w:r w:rsidRPr="007277D3">
        <w:rPr>
          <w:rFonts w:ascii="Times New Roman" w:eastAsia="Times New Roman" w:hAnsi="Times New Roman" w:cs="Times New Roman"/>
          <w:sz w:val="24"/>
          <w:szCs w:val="24"/>
          <w:u w:val="single"/>
          <w:lang w:val="uk-UA" w:eastAsia="ru-RU"/>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постійно підвищувати свій професійний і загальнокультурний рівні та педагогічну майстерність;</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виконувати освітню програму для досягнення учнями передбачених нею результатів навчання;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сприяти розвитку здібностей учнів, формуванню навичок здорового способу життя, дбати про їхнє фізичне і психічне здоров’я;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дотримуватися академічної доброчесності та забезпечувати її дотримання учнями в освітньому процесі та дослідницькій діяльності;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дотримуватися педагогічної етики;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lastRenderedPageBreak/>
        <w:t>-  поважати гідність, права, свободи і законні інтереси всіх учасників освітнього процесу;</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формувати в учнів усвідомлення необхідності додержуватися Конституції та законів, захищати суверенітет і територіальну цілісність України;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формувати в учнів прагнення до взаєморозуміння, миру, злагоди між усіма народами, етнічними, національними, релігійними групами;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додержуватися Статуту та правил</w:t>
      </w:r>
      <w:r w:rsidR="00D85F37">
        <w:rPr>
          <w:rFonts w:ascii="Times New Roman" w:eastAsia="Times New Roman" w:hAnsi="Times New Roman" w:cs="Times New Roman"/>
          <w:sz w:val="24"/>
          <w:szCs w:val="24"/>
          <w:lang w:val="uk-UA" w:eastAsia="uk-UA"/>
        </w:rPr>
        <w:t xml:space="preserve"> внутрішнього розпорядку гімназії</w:t>
      </w:r>
      <w:r w:rsidRPr="007277D3">
        <w:rPr>
          <w:rFonts w:ascii="Times New Roman" w:eastAsia="Times New Roman" w:hAnsi="Times New Roman" w:cs="Times New Roman"/>
          <w:sz w:val="24"/>
          <w:szCs w:val="24"/>
          <w:lang w:val="uk-UA" w:eastAsia="uk-UA"/>
        </w:rPr>
        <w:t xml:space="preserve">, виконувати свої посадові обов’язки; </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 щорічно підвищувати кваліфікацію відповідно до Закону України «Про освіту»; </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атестуватися, як правило, один раз на п'ять років відповідно до Типового положення про атестацію педагогічних працівників.</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 xml:space="preserve">3.10. </w:t>
      </w:r>
      <w:r w:rsidRPr="007277D3">
        <w:rPr>
          <w:rFonts w:ascii="Times New Roman" w:eastAsia="Times New Roman" w:hAnsi="Times New Roman" w:cs="Times New Roman"/>
          <w:sz w:val="24"/>
          <w:szCs w:val="24"/>
          <w:lang w:val="uk-UA" w:eastAsia="ru-RU"/>
        </w:rPr>
        <w:t>Навантаження педагогічних працівників встановлюється у порядку визначеному чинним законодавством.</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3.11.</w:t>
      </w:r>
      <w:r w:rsidRPr="007277D3">
        <w:rPr>
          <w:rFonts w:ascii="Times New Roman" w:eastAsia="Times New Roman" w:hAnsi="Times New Roman" w:cs="Times New Roman"/>
          <w:sz w:val="24"/>
          <w:szCs w:val="24"/>
          <w:lang w:val="uk-UA" w:eastAsia="ru-RU"/>
        </w:rPr>
        <w:t xml:space="preserve">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3.12.</w:t>
      </w:r>
      <w:r w:rsidRPr="007277D3">
        <w:rPr>
          <w:rFonts w:ascii="Times New Roman" w:eastAsia="Times New Roman" w:hAnsi="Times New Roman" w:cs="Times New Roman"/>
          <w:sz w:val="24"/>
          <w:szCs w:val="24"/>
          <w:lang w:val="uk-UA" w:eastAsia="ru-RU"/>
        </w:rPr>
        <w:t xml:space="preserve"> Права і обов'язки інших працівників регулюються трудовим законодавством, Статутом та правилами внутрішнього розпорядку.</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 xml:space="preserve">3.13. </w:t>
      </w:r>
      <w:r w:rsidRPr="007277D3">
        <w:rPr>
          <w:rFonts w:ascii="Times New Roman" w:eastAsia="Times New Roman" w:hAnsi="Times New Roman" w:cs="Times New Roman"/>
          <w:sz w:val="24"/>
          <w:szCs w:val="24"/>
          <w:lang w:val="uk-UA" w:eastAsia="ru-RU"/>
        </w:rPr>
        <w:t>Батьки та особи, які їх замінюють, мають право:</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вибирати заклад та форми навчання для неповнолітніх дітей;</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приймати рішення щодо участі дитини в інноваційній діяльності;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обирати і бути обраними до органів громадського самоврядування;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звертатися до відповідних органів управління освітою з питань навчання і виховання дітей;</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  захищати законні інтереси дітей. </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брати участь у заходах, спрямованих на поліпшення організації освітнього процесу та зміцнення ма</w:t>
      </w:r>
      <w:r w:rsidR="00D85F37">
        <w:rPr>
          <w:rFonts w:ascii="Times New Roman" w:eastAsia="Times New Roman" w:hAnsi="Times New Roman" w:cs="Times New Roman"/>
          <w:sz w:val="24"/>
          <w:szCs w:val="24"/>
          <w:lang w:val="uk-UA" w:eastAsia="ru-RU"/>
        </w:rPr>
        <w:t>теріально-технічної бази гімназії</w:t>
      </w:r>
      <w:r w:rsidRPr="007277D3">
        <w:rPr>
          <w:rFonts w:ascii="Times New Roman" w:eastAsia="Times New Roman" w:hAnsi="Times New Roman" w:cs="Times New Roman"/>
          <w:sz w:val="24"/>
          <w:szCs w:val="24"/>
          <w:lang w:val="uk-UA" w:eastAsia="ru-RU"/>
        </w:rPr>
        <w:t>.</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3.14.</w:t>
      </w:r>
      <w:r w:rsidRPr="007277D3">
        <w:rPr>
          <w:rFonts w:ascii="Times New Roman" w:eastAsia="Times New Roman" w:hAnsi="Times New Roman" w:cs="Times New Roman"/>
          <w:sz w:val="24"/>
          <w:szCs w:val="24"/>
          <w:lang w:val="uk-UA" w:eastAsia="ru-RU"/>
        </w:rPr>
        <w:t xml:space="preserve"> Батьки та особи, які їх замінюють, несуть відповідальність за здобуття учнями повної загальної середньої освіти і зобов’язані: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сприяти виконанню дитиною освітньої програми та досягненню дитиною передбачених нею результатів навчання;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поважати гідність, права, свободи і законні інтереси дитини та інших учасників освітнього процесу;</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дбати про фізичне і психічне здоров’я дитини, сприяти розвитку її здібностей, формувати навички здорового способу життя;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lastRenderedPageBreak/>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формувати у дітей усвідомлення необхідності додержуватися Конституції та законів України, захищати її суверенітет і територіальну цілісність;</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дотримуватися Статуту, правил внутрішнього розпорядку, а також умов договору про надання освітніх послуг (за наявності); </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  забезпечити дитину навчальним приладдям; </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відшкодовувати збитки, завдані їхніми дітьми;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інші права та обов’язки батьків і осіб, які їх замінюють, визначаються Законом України «Про загальну середню освіту».</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3.15.</w:t>
      </w:r>
      <w:r w:rsidRPr="007277D3">
        <w:rPr>
          <w:rFonts w:ascii="Times New Roman" w:eastAsia="Times New Roman" w:hAnsi="Times New Roman" w:cs="Times New Roman"/>
          <w:sz w:val="24"/>
          <w:szCs w:val="24"/>
          <w:lang w:val="uk-UA" w:eastAsia="ru-RU"/>
        </w:rPr>
        <w:t xml:space="preserve"> У разі невиконання батьками та  особами,  які  їх  замінюють, обов'язків,  пер</w:t>
      </w:r>
      <w:r w:rsidR="00D85F37">
        <w:rPr>
          <w:rFonts w:ascii="Times New Roman" w:eastAsia="Times New Roman" w:hAnsi="Times New Roman" w:cs="Times New Roman"/>
          <w:sz w:val="24"/>
          <w:szCs w:val="24"/>
          <w:lang w:val="uk-UA" w:eastAsia="ru-RU"/>
        </w:rPr>
        <w:t>едбачених законодавством, гімназія</w:t>
      </w:r>
      <w:r w:rsidRPr="007277D3">
        <w:rPr>
          <w:rFonts w:ascii="Times New Roman" w:eastAsia="Times New Roman" w:hAnsi="Times New Roman" w:cs="Times New Roman"/>
          <w:sz w:val="24"/>
          <w:szCs w:val="24"/>
          <w:lang w:val="uk-UA" w:eastAsia="ru-RU"/>
        </w:rPr>
        <w:t xml:space="preserve"> може порушувати в установленому порядку клопотання про відповідальність таких  осіб, у тому числі позбавлення їх батьківських прав.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3.16.</w:t>
      </w:r>
      <w:r w:rsidRPr="007277D3">
        <w:rPr>
          <w:rFonts w:ascii="Times New Roman" w:eastAsia="Times New Roman" w:hAnsi="Times New Roman" w:cs="Times New Roman"/>
          <w:sz w:val="24"/>
          <w:szCs w:val="24"/>
          <w:lang w:val="uk-UA" w:eastAsia="ru-RU"/>
        </w:rPr>
        <w:t xml:space="preserve">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rsidR="008863A9" w:rsidRPr="007277D3" w:rsidRDefault="008863A9" w:rsidP="00C024D9">
      <w:pPr>
        <w:spacing w:after="0" w:line="240" w:lineRule="auto"/>
        <w:ind w:firstLine="709"/>
        <w:jc w:val="both"/>
        <w:rPr>
          <w:rFonts w:ascii="Times New Roman" w:eastAsia="Times New Roman" w:hAnsi="Times New Roman" w:cs="Times New Roman"/>
          <w:sz w:val="24"/>
          <w:szCs w:val="24"/>
          <w:lang w:val="uk-UA" w:eastAsia="ru-RU"/>
        </w:rPr>
      </w:pPr>
    </w:p>
    <w:p w:rsidR="00C024D9" w:rsidRPr="007277D3" w:rsidRDefault="00C024D9" w:rsidP="00C024D9">
      <w:pPr>
        <w:spacing w:after="0" w:line="240" w:lineRule="auto"/>
        <w:ind w:firstLine="709"/>
        <w:jc w:val="center"/>
        <w:rPr>
          <w:rFonts w:ascii="Times New Roman" w:eastAsia="Times New Roman" w:hAnsi="Times New Roman" w:cs="Times New Roman"/>
          <w:b/>
          <w:sz w:val="24"/>
          <w:szCs w:val="24"/>
          <w:lang w:val="uk-UA" w:eastAsia="ru-RU"/>
        </w:rPr>
      </w:pPr>
      <w:r w:rsidRPr="007277D3">
        <w:rPr>
          <w:rFonts w:ascii="Times New Roman" w:eastAsia="Times New Roman" w:hAnsi="Times New Roman" w:cs="Times New Roman"/>
          <w:b/>
          <w:sz w:val="24"/>
          <w:szCs w:val="24"/>
          <w:lang w:val="uk-UA" w:eastAsia="ru-RU"/>
        </w:rPr>
        <w:t>ІV. Державний стандарт</w:t>
      </w:r>
    </w:p>
    <w:p w:rsidR="00C024D9" w:rsidRPr="007277D3" w:rsidRDefault="00C024D9" w:rsidP="00C024D9">
      <w:pPr>
        <w:spacing w:after="0" w:line="240" w:lineRule="auto"/>
        <w:ind w:firstLine="709"/>
        <w:jc w:val="center"/>
        <w:rPr>
          <w:rFonts w:ascii="Times New Roman" w:eastAsia="Times New Roman" w:hAnsi="Times New Roman" w:cs="Times New Roman"/>
          <w:b/>
          <w:sz w:val="24"/>
          <w:szCs w:val="24"/>
          <w:lang w:val="uk-UA" w:eastAsia="ru-RU"/>
        </w:rPr>
      </w:pPr>
      <w:r w:rsidRPr="007277D3">
        <w:rPr>
          <w:rFonts w:ascii="Times New Roman" w:eastAsia="Times New Roman" w:hAnsi="Times New Roman" w:cs="Times New Roman"/>
          <w:b/>
          <w:sz w:val="24"/>
          <w:szCs w:val="24"/>
          <w:lang w:val="uk-UA" w:eastAsia="ru-RU"/>
        </w:rPr>
        <w:t>та забезпечення якості загальної середньої освіти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4.1.</w:t>
      </w:r>
      <w:r w:rsidR="00D85F37">
        <w:rPr>
          <w:rFonts w:ascii="Times New Roman" w:eastAsia="Times New Roman" w:hAnsi="Times New Roman" w:cs="Times New Roman"/>
          <w:sz w:val="24"/>
          <w:szCs w:val="24"/>
          <w:lang w:val="uk-UA" w:eastAsia="ru-RU"/>
        </w:rPr>
        <w:t xml:space="preserve"> Гімназія</w:t>
      </w:r>
      <w:r w:rsidRPr="007277D3">
        <w:rPr>
          <w:rFonts w:ascii="Times New Roman" w:eastAsia="Times New Roman" w:hAnsi="Times New Roman" w:cs="Times New Roman"/>
          <w:sz w:val="24"/>
          <w:szCs w:val="24"/>
          <w:lang w:val="uk-UA" w:eastAsia="ru-RU"/>
        </w:rPr>
        <w:t xml:space="preserve"> створює умови для досягнення учнями результатів навчання та виконання Державних стандартів початкової, базової і профільної загальної середньої освіти.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4.2.</w:t>
      </w:r>
      <w:r w:rsidR="001F7877">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Процедура досягнення учнями результатів навчання, передбачених у відповідному Державному стандарті загальної середньої освіти, визначається освітньою (освітніми</w:t>
      </w:r>
      <w:r w:rsidR="00D85F37">
        <w:rPr>
          <w:rFonts w:ascii="Times New Roman" w:eastAsia="Times New Roman" w:hAnsi="Times New Roman" w:cs="Times New Roman"/>
          <w:sz w:val="24"/>
          <w:szCs w:val="24"/>
          <w:lang w:val="uk-UA" w:eastAsia="ru-RU"/>
        </w:rPr>
        <w:t>) програмою (програмами) гімназії</w:t>
      </w:r>
      <w:r w:rsidRPr="007277D3">
        <w:rPr>
          <w:rFonts w:ascii="Times New Roman" w:eastAsia="Times New Roman" w:hAnsi="Times New Roman" w:cs="Times New Roman"/>
          <w:sz w:val="24"/>
          <w:szCs w:val="24"/>
          <w:lang w:val="uk-UA" w:eastAsia="ru-RU"/>
        </w:rPr>
        <w:t>.</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w:t>
      </w:r>
      <w:r w:rsidR="00D85F37">
        <w:rPr>
          <w:rFonts w:ascii="Times New Roman" w:eastAsia="Times New Roman" w:hAnsi="Times New Roman" w:cs="Times New Roman"/>
          <w:sz w:val="24"/>
          <w:szCs w:val="24"/>
          <w:lang w:val="uk-UA" w:eastAsia="ru-RU"/>
        </w:rPr>
        <w:t>редньої освіти, до штату гімназії може вводитись</w:t>
      </w:r>
      <w:r w:rsidRPr="007277D3">
        <w:rPr>
          <w:rFonts w:ascii="Times New Roman" w:eastAsia="Times New Roman" w:hAnsi="Times New Roman" w:cs="Times New Roman"/>
          <w:sz w:val="24"/>
          <w:szCs w:val="24"/>
          <w:lang w:val="uk-UA" w:eastAsia="ru-RU"/>
        </w:rPr>
        <w:t xml:space="preserve"> посада асистента вчителя.</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4.3.</w:t>
      </w:r>
      <w:r w:rsidRPr="007277D3">
        <w:rPr>
          <w:rFonts w:ascii="Times New Roman" w:eastAsia="Times New Roman" w:hAnsi="Times New Roman" w:cs="Times New Roman"/>
          <w:sz w:val="24"/>
          <w:szCs w:val="24"/>
          <w:lang w:val="uk-UA" w:eastAsia="ru-RU"/>
        </w:rPr>
        <w:t xml:space="preserve">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w:t>
      </w:r>
      <w:r w:rsidR="00D85F37">
        <w:rPr>
          <w:rFonts w:ascii="Times New Roman" w:eastAsia="Times New Roman" w:hAnsi="Times New Roman" w:cs="Times New Roman"/>
          <w:sz w:val="24"/>
          <w:szCs w:val="24"/>
          <w:lang w:val="uk-UA" w:eastAsia="ru-RU"/>
        </w:rPr>
        <w:t>місту та способу здійснює гімназія</w:t>
      </w:r>
      <w:r w:rsidRPr="007277D3">
        <w:rPr>
          <w:rFonts w:ascii="Times New Roman" w:eastAsia="Times New Roman" w:hAnsi="Times New Roman" w:cs="Times New Roman"/>
          <w:sz w:val="24"/>
          <w:szCs w:val="24"/>
          <w:lang w:val="uk-UA" w:eastAsia="ru-RU"/>
        </w:rPr>
        <w:t xml:space="preserve">.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 xml:space="preserve">4.4. </w:t>
      </w:r>
      <w:r w:rsidRPr="007277D3">
        <w:rPr>
          <w:rFonts w:ascii="Times New Roman" w:eastAsia="Times New Roman" w:hAnsi="Times New Roman" w:cs="Times New Roman"/>
          <w:sz w:val="24"/>
          <w:szCs w:val="24"/>
          <w:lang w:val="uk-UA" w:eastAsia="uk-UA"/>
        </w:rPr>
        <w:t xml:space="preserve">  Система забе</w:t>
      </w:r>
      <w:r w:rsidR="00D85F37">
        <w:rPr>
          <w:rFonts w:ascii="Times New Roman" w:eastAsia="Times New Roman" w:hAnsi="Times New Roman" w:cs="Times New Roman"/>
          <w:sz w:val="24"/>
          <w:szCs w:val="24"/>
          <w:lang w:val="uk-UA" w:eastAsia="uk-UA"/>
        </w:rPr>
        <w:t>зпечення якості освіти в гімназії</w:t>
      </w:r>
      <w:r w:rsidRPr="007277D3">
        <w:rPr>
          <w:rFonts w:ascii="Times New Roman" w:eastAsia="Times New Roman" w:hAnsi="Times New Roman" w:cs="Times New Roman"/>
          <w:sz w:val="24"/>
          <w:szCs w:val="24"/>
          <w:lang w:val="uk-UA" w:eastAsia="uk-UA"/>
        </w:rPr>
        <w:t xml:space="preserve"> може включати: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стратегію та процедури забезпечення якості освіти;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систему та механізми забезпечення академічної доброчесності;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оприлюднені критерії, правила і процедури оцінювання учнів;</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оприлюднені критерії, правила і процедури оцінювання професійної діяльності педагогічних працівників;</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оприлюднені критерії, правила і процедури оцінювання управлінської діяльності керівних працівників;</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забезпечення наявності необхідних ресурсів для організації освітнього процесу, в тому числі для самостійної роботи учнів;</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забезпечення наявності інформаційних систем для ефективного управління;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створення інклюзивного освітнього середовища, універсального дизайну та розумного пристосування;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інші процедури та заходи, що визначаються </w:t>
      </w:r>
      <w:r w:rsidR="00D85F37">
        <w:rPr>
          <w:rFonts w:ascii="Times New Roman" w:eastAsia="Times New Roman" w:hAnsi="Times New Roman" w:cs="Times New Roman"/>
          <w:sz w:val="24"/>
          <w:szCs w:val="24"/>
          <w:lang w:val="uk-UA" w:eastAsia="uk-UA"/>
        </w:rPr>
        <w:t>законами або документами гімназії</w:t>
      </w:r>
      <w:r w:rsidRPr="007277D3">
        <w:rPr>
          <w:rFonts w:ascii="Times New Roman" w:eastAsia="Times New Roman" w:hAnsi="Times New Roman" w:cs="Times New Roman"/>
          <w:sz w:val="24"/>
          <w:szCs w:val="24"/>
          <w:lang w:val="uk-UA" w:eastAsia="uk-UA"/>
        </w:rPr>
        <w:t xml:space="preserve">.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4.5.</w:t>
      </w:r>
      <w:r w:rsidRPr="007277D3">
        <w:rPr>
          <w:rFonts w:ascii="Times New Roman" w:eastAsia="Times New Roman" w:hAnsi="Times New Roman" w:cs="Times New Roman"/>
          <w:sz w:val="24"/>
          <w:szCs w:val="24"/>
          <w:lang w:val="uk-UA" w:eastAsia="uk-UA"/>
        </w:rPr>
        <w:t xml:space="preserve"> Уча</w:t>
      </w:r>
      <w:r w:rsidR="00D85F37">
        <w:rPr>
          <w:rFonts w:ascii="Times New Roman" w:eastAsia="Times New Roman" w:hAnsi="Times New Roman" w:cs="Times New Roman"/>
          <w:sz w:val="24"/>
          <w:szCs w:val="24"/>
          <w:lang w:val="uk-UA" w:eastAsia="uk-UA"/>
        </w:rPr>
        <w:t>сники освітнього процесу гімназії</w:t>
      </w:r>
      <w:r w:rsidRPr="007277D3">
        <w:rPr>
          <w:rFonts w:ascii="Times New Roman" w:eastAsia="Times New Roman" w:hAnsi="Times New Roman" w:cs="Times New Roman"/>
          <w:sz w:val="24"/>
          <w:szCs w:val="24"/>
          <w:lang w:val="uk-UA" w:eastAsia="uk-UA"/>
        </w:rPr>
        <w:t xml:space="preserve"> зобов’язані дотримуватись академічної доброчесності.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4.6.</w:t>
      </w:r>
      <w:r w:rsidR="00D85F37">
        <w:rPr>
          <w:rFonts w:ascii="Times New Roman" w:eastAsia="Times New Roman" w:hAnsi="Times New Roman" w:cs="Times New Roman"/>
          <w:sz w:val="24"/>
          <w:szCs w:val="24"/>
          <w:lang w:val="uk-UA" w:eastAsia="uk-UA"/>
        </w:rPr>
        <w:t xml:space="preserve"> Гімназія</w:t>
      </w:r>
      <w:r w:rsidRPr="007277D3">
        <w:rPr>
          <w:rFonts w:ascii="Times New Roman" w:eastAsia="Times New Roman" w:hAnsi="Times New Roman" w:cs="Times New Roman"/>
          <w:sz w:val="24"/>
          <w:szCs w:val="24"/>
          <w:lang w:val="uk-UA" w:eastAsia="uk-UA"/>
        </w:rPr>
        <w:t xml:space="preserve"> має право ініціювати акредитацію освітньої (освітніх) програми (програм) відповідно до законодавства. </w:t>
      </w:r>
    </w:p>
    <w:p w:rsidR="00C024D9"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lastRenderedPageBreak/>
        <w:t>4.7.</w:t>
      </w:r>
      <w:r w:rsidRPr="007277D3">
        <w:rPr>
          <w:rFonts w:ascii="Times New Roman" w:eastAsia="Times New Roman" w:hAnsi="Times New Roman" w:cs="Times New Roman"/>
          <w:sz w:val="24"/>
          <w:szCs w:val="24"/>
          <w:lang w:val="uk-UA" w:eastAsia="uk-UA"/>
        </w:rPr>
        <w:t xml:space="preserve"> На добровільних засадах виключно за ініціативою педагогічного працівника відбувається се</w:t>
      </w:r>
      <w:r w:rsidR="00D85F37">
        <w:rPr>
          <w:rFonts w:ascii="Times New Roman" w:eastAsia="Times New Roman" w:hAnsi="Times New Roman" w:cs="Times New Roman"/>
          <w:sz w:val="24"/>
          <w:szCs w:val="24"/>
          <w:lang w:val="uk-UA" w:eastAsia="uk-UA"/>
        </w:rPr>
        <w:t>ртифікація, якщо інше не буде передбачено відповідними нормативними документами.</w:t>
      </w:r>
      <w:r w:rsidRPr="007277D3">
        <w:rPr>
          <w:rFonts w:ascii="Times New Roman" w:eastAsia="Times New Roman" w:hAnsi="Times New Roman" w:cs="Times New Roman"/>
          <w:sz w:val="24"/>
          <w:szCs w:val="24"/>
          <w:lang w:val="uk-UA" w:eastAsia="uk-UA"/>
        </w:rPr>
        <w:t xml:space="preserve"> За результатами успішного проходження сертифікації педагогічному працівнику видається сертифікат, який є дійсним упродовж визначених законодавством  років. Успішне проходження сертифікації зараховується як проходження атестації педагогічним працівником. </w:t>
      </w:r>
    </w:p>
    <w:p w:rsidR="00D14F46" w:rsidRDefault="00D14F46" w:rsidP="00C024D9">
      <w:pPr>
        <w:spacing w:after="0" w:line="240" w:lineRule="auto"/>
        <w:ind w:firstLine="709"/>
        <w:jc w:val="both"/>
        <w:rPr>
          <w:rFonts w:ascii="Times New Roman" w:eastAsia="Times New Roman" w:hAnsi="Times New Roman" w:cs="Times New Roman"/>
          <w:sz w:val="24"/>
          <w:szCs w:val="24"/>
          <w:lang w:val="uk-UA" w:eastAsia="uk-UA"/>
        </w:rPr>
      </w:pPr>
    </w:p>
    <w:p w:rsidR="00D14F46" w:rsidRPr="00463DFC" w:rsidRDefault="00D14F46" w:rsidP="00463DFC">
      <w:pPr>
        <w:numPr>
          <w:ilvl w:val="1"/>
          <w:numId w:val="13"/>
        </w:numPr>
        <w:shd w:val="clear" w:color="auto" w:fill="FFFFFF"/>
        <w:tabs>
          <w:tab w:val="left" w:pos="0"/>
          <w:tab w:val="left" w:pos="284"/>
          <w:tab w:val="left" w:pos="426"/>
          <w:tab w:val="left" w:pos="638"/>
          <w:tab w:val="left" w:pos="686"/>
        </w:tabs>
        <w:spacing w:after="0" w:line="240" w:lineRule="auto"/>
        <w:ind w:left="0" w:firstLine="0"/>
        <w:contextualSpacing/>
        <w:jc w:val="both"/>
        <w:textAlignment w:val="baseline"/>
        <w:rPr>
          <w:rFonts w:ascii="Times New Roman" w:eastAsia="Calibri" w:hAnsi="Times New Roman" w:cs="Times New Roman"/>
          <w:sz w:val="24"/>
          <w:szCs w:val="24"/>
          <w:lang w:val="uk-UA" w:eastAsia="uk-UA"/>
        </w:rPr>
      </w:pPr>
      <w:r w:rsidRPr="00D14F46">
        <w:rPr>
          <w:rFonts w:ascii="Times New Roman" w:eastAsia="Calibri" w:hAnsi="Times New Roman" w:cs="Times New Roman"/>
          <w:sz w:val="24"/>
          <w:szCs w:val="24"/>
          <w:lang w:val="uk-UA" w:eastAsia="uk-UA"/>
        </w:rPr>
        <w:t xml:space="preserve">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w:t>
      </w:r>
      <w:r w:rsidRPr="00D14F46">
        <w:rPr>
          <w:rFonts w:ascii="Times New Roman" w:eastAsia="Calibri" w:hAnsi="Times New Roman" w:cs="Times New Roman"/>
          <w:color w:val="000000"/>
          <w:sz w:val="24"/>
          <w:szCs w:val="24"/>
          <w:lang w:val="uk-UA" w:eastAsia="uk-UA"/>
        </w:rPr>
        <w:t>центральним органом виконавчої влади у сфері освіти і науки та центральним органом виконавчої влади у сфері медицини.</w:t>
      </w:r>
    </w:p>
    <w:p w:rsidR="008863A9" w:rsidRPr="007277D3" w:rsidRDefault="008863A9" w:rsidP="00C024D9">
      <w:pPr>
        <w:spacing w:after="0" w:line="240" w:lineRule="auto"/>
        <w:ind w:firstLine="709"/>
        <w:jc w:val="both"/>
        <w:rPr>
          <w:rFonts w:ascii="Times New Roman" w:eastAsia="Times New Roman" w:hAnsi="Times New Roman" w:cs="Times New Roman"/>
          <w:sz w:val="24"/>
          <w:szCs w:val="24"/>
          <w:lang w:val="uk-UA" w:eastAsia="uk-UA"/>
        </w:rPr>
      </w:pPr>
    </w:p>
    <w:p w:rsidR="00E31834" w:rsidRPr="007A7359" w:rsidRDefault="00C024D9" w:rsidP="00E31834">
      <w:pPr>
        <w:tabs>
          <w:tab w:val="left" w:pos="4839"/>
        </w:tabs>
        <w:spacing w:after="0" w:line="240" w:lineRule="auto"/>
        <w:ind w:left="75"/>
        <w:jc w:val="center"/>
        <w:rPr>
          <w:rFonts w:ascii="Times New Roman" w:hAnsi="Times New Roman" w:cs="Times New Roman"/>
          <w:b/>
          <w:sz w:val="24"/>
          <w:szCs w:val="24"/>
          <w:lang w:val="uk-UA"/>
        </w:rPr>
      </w:pPr>
      <w:r w:rsidRPr="007277D3">
        <w:rPr>
          <w:rFonts w:ascii="Times New Roman" w:eastAsia="Times New Roman" w:hAnsi="Times New Roman" w:cs="Times New Roman"/>
          <w:b/>
          <w:bCs/>
          <w:sz w:val="24"/>
          <w:szCs w:val="24"/>
          <w:lang w:val="uk-UA" w:eastAsia="ru-RU"/>
        </w:rPr>
        <w:t xml:space="preserve">V. </w:t>
      </w:r>
      <w:r w:rsidR="00D85F37">
        <w:rPr>
          <w:rFonts w:ascii="Times New Roman" w:hAnsi="Times New Roman" w:cs="Times New Roman"/>
          <w:b/>
          <w:sz w:val="24"/>
          <w:szCs w:val="24"/>
          <w:lang w:val="uk-UA"/>
        </w:rPr>
        <w:t>Управління гімназією</w:t>
      </w:r>
      <w:r w:rsidR="00E31834" w:rsidRPr="00E31834">
        <w:rPr>
          <w:rFonts w:ascii="Times New Roman" w:hAnsi="Times New Roman" w:cs="Times New Roman"/>
          <w:b/>
          <w:sz w:val="24"/>
          <w:szCs w:val="24"/>
          <w:lang w:val="uk-UA"/>
        </w:rPr>
        <w:t xml:space="preserve"> та </w:t>
      </w:r>
    </w:p>
    <w:p w:rsidR="00C024D9" w:rsidRPr="00E31834" w:rsidRDefault="00E31834" w:rsidP="00E31834">
      <w:pPr>
        <w:spacing w:after="0" w:line="240" w:lineRule="auto"/>
        <w:ind w:firstLine="709"/>
        <w:jc w:val="center"/>
        <w:rPr>
          <w:rFonts w:ascii="Times New Roman" w:eastAsia="Times New Roman" w:hAnsi="Times New Roman" w:cs="Times New Roman"/>
          <w:b/>
          <w:bCs/>
          <w:sz w:val="24"/>
          <w:szCs w:val="24"/>
          <w:lang w:val="uk-UA" w:eastAsia="ru-RU"/>
        </w:rPr>
      </w:pPr>
      <w:r w:rsidRPr="00E31834">
        <w:rPr>
          <w:rFonts w:ascii="Times New Roman" w:hAnsi="Times New Roman" w:cs="Times New Roman"/>
          <w:b/>
          <w:sz w:val="24"/>
          <w:szCs w:val="24"/>
          <w:lang w:val="uk-UA"/>
        </w:rPr>
        <w:t>громадсь</w:t>
      </w:r>
      <w:r w:rsidR="00D85F37">
        <w:rPr>
          <w:rFonts w:ascii="Times New Roman" w:hAnsi="Times New Roman" w:cs="Times New Roman"/>
          <w:b/>
          <w:sz w:val="24"/>
          <w:szCs w:val="24"/>
          <w:lang w:val="uk-UA"/>
        </w:rPr>
        <w:t>ке самоврядування в гімназії</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5.1.</w:t>
      </w:r>
      <w:r w:rsidR="00B20B92">
        <w:rPr>
          <w:rFonts w:ascii="Times New Roman" w:eastAsia="Times New Roman" w:hAnsi="Times New Roman" w:cs="Times New Roman"/>
          <w:b/>
          <w:sz w:val="24"/>
          <w:szCs w:val="24"/>
          <w:lang w:val="uk-UA" w:eastAsia="uk-UA"/>
        </w:rPr>
        <w:t xml:space="preserve"> </w:t>
      </w:r>
      <w:r w:rsidR="00D85F37">
        <w:rPr>
          <w:rFonts w:ascii="Times New Roman" w:hAnsi="Times New Roman" w:cs="Times New Roman"/>
          <w:color w:val="000000"/>
          <w:sz w:val="24"/>
          <w:szCs w:val="24"/>
        </w:rPr>
        <w:t>Управління</w:t>
      </w:r>
      <w:r w:rsidR="00B20B92">
        <w:rPr>
          <w:rFonts w:ascii="Times New Roman" w:hAnsi="Times New Roman" w:cs="Times New Roman"/>
          <w:color w:val="000000"/>
          <w:sz w:val="24"/>
          <w:szCs w:val="24"/>
          <w:lang w:val="uk-UA"/>
        </w:rPr>
        <w:t xml:space="preserve"> </w:t>
      </w:r>
      <w:r w:rsidR="00D85F37">
        <w:rPr>
          <w:rFonts w:ascii="Times New Roman" w:hAnsi="Times New Roman" w:cs="Times New Roman"/>
          <w:color w:val="000000"/>
          <w:sz w:val="24"/>
          <w:szCs w:val="24"/>
        </w:rPr>
        <w:t>гімназією</w:t>
      </w:r>
      <w:r w:rsidR="00E31834" w:rsidRPr="00E31834">
        <w:rPr>
          <w:rFonts w:ascii="Times New Roman" w:hAnsi="Times New Roman" w:cs="Times New Roman"/>
          <w:color w:val="000000"/>
          <w:sz w:val="24"/>
          <w:szCs w:val="24"/>
        </w:rPr>
        <w:t xml:space="preserve"> в межах повноважень, визначених законами та</w:t>
      </w:r>
      <w:r w:rsidR="00E31834">
        <w:rPr>
          <w:rFonts w:ascii="Times New Roman" w:hAnsi="Times New Roman" w:cs="Times New Roman"/>
          <w:color w:val="000000"/>
          <w:sz w:val="24"/>
          <w:szCs w:val="24"/>
          <w:lang w:val="uk-UA"/>
        </w:rPr>
        <w:t xml:space="preserve"> Статутом</w:t>
      </w:r>
      <w:r w:rsidR="00E31834" w:rsidRPr="00E31834">
        <w:rPr>
          <w:rFonts w:ascii="Times New Roman" w:hAnsi="Times New Roman" w:cs="Times New Roman"/>
          <w:color w:val="000000"/>
          <w:sz w:val="24"/>
          <w:szCs w:val="24"/>
        </w:rPr>
        <w:t>, здійснюють</w:t>
      </w:r>
      <w:r w:rsidRPr="00E31834">
        <w:rPr>
          <w:rFonts w:ascii="Times New Roman" w:eastAsia="Times New Roman" w:hAnsi="Times New Roman" w:cs="Times New Roman"/>
          <w:sz w:val="24"/>
          <w:szCs w:val="24"/>
          <w:lang w:val="uk-UA" w:eastAsia="uk-UA"/>
        </w:rPr>
        <w:t>:</w:t>
      </w:r>
    </w:p>
    <w:p w:rsidR="00E31834"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w:t>
      </w:r>
      <w:r w:rsidR="00E31834">
        <w:rPr>
          <w:rFonts w:ascii="Times New Roman" w:eastAsia="Times New Roman" w:hAnsi="Times New Roman" w:cs="Times New Roman"/>
          <w:sz w:val="24"/>
          <w:szCs w:val="24"/>
          <w:lang w:val="uk-UA" w:eastAsia="uk-UA"/>
        </w:rPr>
        <w:t>засновники;</w:t>
      </w:r>
    </w:p>
    <w:p w:rsidR="00C024D9" w:rsidRPr="007277D3" w:rsidRDefault="00E31834" w:rsidP="00C024D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D5114D">
        <w:rPr>
          <w:rFonts w:ascii="Times New Roman" w:eastAsia="Times New Roman" w:hAnsi="Times New Roman" w:cs="Times New Roman"/>
          <w:sz w:val="24"/>
          <w:szCs w:val="24"/>
          <w:lang w:val="uk-UA" w:eastAsia="uk-UA"/>
        </w:rPr>
        <w:t xml:space="preserve"> </w:t>
      </w:r>
      <w:r w:rsidR="00C024D9" w:rsidRPr="007277D3">
        <w:rPr>
          <w:rFonts w:ascii="Times New Roman" w:eastAsia="Times New Roman" w:hAnsi="Times New Roman" w:cs="Times New Roman"/>
          <w:sz w:val="24"/>
          <w:szCs w:val="24"/>
          <w:lang w:val="uk-UA" w:eastAsia="uk-UA"/>
        </w:rPr>
        <w:t>директор;</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педагогічна рада;</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w:t>
      </w:r>
      <w:r w:rsidR="00B20B92">
        <w:rPr>
          <w:rFonts w:ascii="Times New Roman" w:eastAsia="Times New Roman" w:hAnsi="Times New Roman" w:cs="Times New Roman"/>
          <w:sz w:val="24"/>
          <w:szCs w:val="24"/>
          <w:lang w:val="uk-UA" w:eastAsia="uk-UA"/>
        </w:rPr>
        <w:t>загальні збори</w:t>
      </w:r>
      <w:r w:rsidR="00E31834">
        <w:rPr>
          <w:rFonts w:ascii="Times New Roman" w:eastAsia="Times New Roman" w:hAnsi="Times New Roman" w:cs="Times New Roman"/>
          <w:sz w:val="24"/>
          <w:szCs w:val="24"/>
          <w:lang w:val="uk-UA" w:eastAsia="uk-UA"/>
        </w:rPr>
        <w:t xml:space="preserve"> колективу;</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інші органи громадського самоврядування учасників освітнього процесу.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Трудові відносини в системі загальної середньої освіти регулюються законодавством України про працю, Законами України «Про освіту», «Про загальну середню освіту» та іншими нормативно-правовими актами.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5.2.</w:t>
      </w:r>
      <w:r w:rsidR="00D85F37">
        <w:rPr>
          <w:rFonts w:ascii="Times New Roman" w:eastAsia="Times New Roman" w:hAnsi="Times New Roman" w:cs="Times New Roman"/>
          <w:sz w:val="24"/>
          <w:szCs w:val="24"/>
          <w:lang w:val="uk-UA" w:eastAsia="ru-RU"/>
        </w:rPr>
        <w:t xml:space="preserve"> Керівництво гімназією</w:t>
      </w:r>
      <w:r w:rsidRPr="007277D3">
        <w:rPr>
          <w:rFonts w:ascii="Times New Roman" w:eastAsia="Times New Roman" w:hAnsi="Times New Roman" w:cs="Times New Roman"/>
          <w:sz w:val="24"/>
          <w:szCs w:val="24"/>
          <w:lang w:val="uk-UA" w:eastAsia="ru-RU"/>
        </w:rPr>
        <w:t xml:space="preserve"> здійснює директор, повноваження якого визначаються Законами України </w:t>
      </w:r>
      <w:r w:rsidRPr="007277D3">
        <w:rPr>
          <w:rFonts w:ascii="Times New Roman" w:eastAsia="Times New Roman" w:hAnsi="Times New Roman" w:cs="Times New Roman"/>
          <w:spacing w:val="-3"/>
          <w:sz w:val="24"/>
          <w:szCs w:val="24"/>
          <w:lang w:val="uk-UA" w:eastAsia="ru-RU"/>
        </w:rPr>
        <w:t xml:space="preserve">«Про </w:t>
      </w:r>
      <w:r w:rsidRPr="007277D3">
        <w:rPr>
          <w:rFonts w:ascii="Times New Roman" w:eastAsia="Times New Roman" w:hAnsi="Times New Roman" w:cs="Times New Roman"/>
          <w:sz w:val="24"/>
          <w:szCs w:val="24"/>
          <w:lang w:val="uk-UA" w:eastAsia="ru-RU"/>
        </w:rPr>
        <w:t xml:space="preserve">освіту», «Про загальну середню освіту», Статутом та трудовим договором.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7277D3">
        <w:rPr>
          <w:rFonts w:ascii="Times New Roman" w:eastAsia="Times New Roman" w:hAnsi="Times New Roman" w:cs="Times New Roman"/>
          <w:b/>
          <w:sz w:val="24"/>
          <w:szCs w:val="24"/>
          <w:lang w:val="uk-UA" w:eastAsia="ru-RU"/>
        </w:rPr>
        <w:t>5.3.</w:t>
      </w:r>
      <w:r w:rsidRPr="007277D3">
        <w:rPr>
          <w:rFonts w:ascii="Times New Roman" w:eastAsia="Times New Roman" w:hAnsi="Times New Roman" w:cs="Times New Roman"/>
          <w:sz w:val="24"/>
          <w:szCs w:val="24"/>
          <w:lang w:val="uk-UA" w:eastAsia="ru-RU"/>
        </w:rPr>
        <w:t xml:space="preserve"> Директор призначається та звільняється з посади рішенням засновника або уповноваженого ним органу. </w:t>
      </w:r>
      <w:r w:rsidRPr="007277D3">
        <w:rPr>
          <w:rFonts w:ascii="Times New Roman" w:eastAsia="Times New Roman" w:hAnsi="Times New Roman" w:cs="Times New Roman"/>
          <w:sz w:val="24"/>
          <w:szCs w:val="24"/>
          <w:shd w:val="clear" w:color="auto" w:fill="FFFFFF"/>
          <w:lang w:val="uk-UA" w:eastAsia="ru-RU"/>
        </w:rPr>
        <w:t xml:space="preserve">Призначення на посаду здійснюється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w:t>
      </w:r>
      <w:r w:rsidRPr="007277D3">
        <w:rPr>
          <w:rFonts w:ascii="Times New Roman" w:eastAsia="Times New Roman" w:hAnsi="Times New Roman" w:cs="Times New Roman"/>
          <w:sz w:val="24"/>
          <w:szCs w:val="24"/>
          <w:lang w:val="uk-UA" w:eastAsia="ru-RU"/>
        </w:rPr>
        <w:t>відповідно до Положення про конкурс на посаду керівника закладу освіти.</w:t>
      </w:r>
    </w:p>
    <w:p w:rsidR="00C024D9" w:rsidRPr="007277D3" w:rsidRDefault="00C024D9" w:rsidP="00C024D9">
      <w:pPr>
        <w:spacing w:after="0" w:line="240" w:lineRule="auto"/>
        <w:ind w:firstLine="566"/>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sz w:val="24"/>
          <w:szCs w:val="24"/>
          <w:lang w:val="uk-UA" w:eastAsia="ru-RU"/>
        </w:rPr>
        <w:t xml:space="preserve">Додаткові кваліфікаційні вимоги до керівника та порядок його обрання (призначення) визначаються </w:t>
      </w:r>
      <w:r w:rsidR="00E31834">
        <w:rPr>
          <w:rFonts w:ascii="Times New Roman" w:eastAsia="Calibri" w:hAnsi="Times New Roman" w:cs="Times New Roman"/>
          <w:sz w:val="24"/>
          <w:szCs w:val="24"/>
          <w:lang w:val="uk-UA" w:eastAsia="ru-RU"/>
        </w:rPr>
        <w:t xml:space="preserve">законами України та (або) </w:t>
      </w:r>
      <w:r w:rsidRPr="007277D3">
        <w:rPr>
          <w:rFonts w:ascii="Times New Roman" w:eastAsia="Calibri" w:hAnsi="Times New Roman" w:cs="Times New Roman"/>
          <w:sz w:val="24"/>
          <w:szCs w:val="24"/>
          <w:lang w:val="uk-UA" w:eastAsia="ru-RU"/>
        </w:rPr>
        <w:t xml:space="preserve">Положенням про конкурс на посаду керівника закладу </w:t>
      </w:r>
      <w:r w:rsidR="00E31834">
        <w:rPr>
          <w:rFonts w:ascii="Times New Roman" w:eastAsia="Calibri" w:hAnsi="Times New Roman" w:cs="Times New Roman"/>
          <w:sz w:val="24"/>
          <w:szCs w:val="24"/>
          <w:lang w:val="uk-UA" w:eastAsia="ru-RU"/>
        </w:rPr>
        <w:t xml:space="preserve">загальної середньої </w:t>
      </w:r>
      <w:r w:rsidRPr="007277D3">
        <w:rPr>
          <w:rFonts w:ascii="Times New Roman" w:eastAsia="Calibri" w:hAnsi="Times New Roman" w:cs="Times New Roman"/>
          <w:sz w:val="24"/>
          <w:szCs w:val="24"/>
          <w:lang w:val="uk-UA" w:eastAsia="ru-RU"/>
        </w:rPr>
        <w:t>освіти.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5.4.</w:t>
      </w:r>
      <w:r w:rsidRPr="007277D3">
        <w:rPr>
          <w:rFonts w:ascii="Times New Roman" w:eastAsia="Times New Roman" w:hAnsi="Times New Roman" w:cs="Times New Roman"/>
          <w:sz w:val="24"/>
          <w:szCs w:val="24"/>
          <w:lang w:val="uk-UA" w:eastAsia="uk-UA"/>
        </w:rPr>
        <w:t xml:space="preserve">   Директор: </w:t>
      </w:r>
    </w:p>
    <w:p w:rsidR="00C024D9" w:rsidRPr="007277D3" w:rsidRDefault="00C024D9" w:rsidP="00C024D9">
      <w:pPr>
        <w:tabs>
          <w:tab w:val="left" w:pos="1276"/>
        </w:tabs>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 xml:space="preserve">5.4.1. </w:t>
      </w:r>
      <w:r w:rsidRPr="007277D3">
        <w:rPr>
          <w:rFonts w:ascii="Times New Roman" w:eastAsia="Times New Roman" w:hAnsi="Times New Roman" w:cs="Times New Roman"/>
          <w:sz w:val="24"/>
          <w:szCs w:val="24"/>
          <w:lang w:val="uk-UA" w:eastAsia="uk-UA"/>
        </w:rPr>
        <w:t xml:space="preserve">Здійснює </w:t>
      </w:r>
      <w:r w:rsidR="00654AE5">
        <w:rPr>
          <w:rFonts w:ascii="Times New Roman" w:eastAsia="Times New Roman" w:hAnsi="Times New Roman" w:cs="Times New Roman"/>
          <w:sz w:val="24"/>
          <w:szCs w:val="24"/>
          <w:lang w:val="uk-UA" w:eastAsia="uk-UA"/>
        </w:rPr>
        <w:t>безпосереднє управління гімназією</w:t>
      </w:r>
      <w:r w:rsidRPr="007277D3">
        <w:rPr>
          <w:rFonts w:ascii="Times New Roman" w:eastAsia="Times New Roman" w:hAnsi="Times New Roman" w:cs="Times New Roman"/>
          <w:sz w:val="24"/>
          <w:szCs w:val="24"/>
          <w:lang w:val="uk-UA" w:eastAsia="uk-UA"/>
        </w:rPr>
        <w:t xml:space="preserve"> і несе відповідальність за освітню, фін</w:t>
      </w:r>
      <w:r w:rsidR="00654AE5">
        <w:rPr>
          <w:rFonts w:ascii="Times New Roman" w:eastAsia="Times New Roman" w:hAnsi="Times New Roman" w:cs="Times New Roman"/>
          <w:sz w:val="24"/>
          <w:szCs w:val="24"/>
          <w:lang w:val="uk-UA" w:eastAsia="uk-UA"/>
        </w:rPr>
        <w:t>ансово-господарську та іншу її</w:t>
      </w:r>
      <w:r w:rsidRPr="007277D3">
        <w:rPr>
          <w:rFonts w:ascii="Times New Roman" w:eastAsia="Times New Roman" w:hAnsi="Times New Roman" w:cs="Times New Roman"/>
          <w:sz w:val="24"/>
          <w:szCs w:val="24"/>
          <w:lang w:val="uk-UA" w:eastAsia="uk-UA"/>
        </w:rPr>
        <w:t xml:space="preserve"> діяльність.</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5.4.2.</w:t>
      </w:r>
      <w:r w:rsidR="00B20B92">
        <w:rPr>
          <w:rFonts w:ascii="Times New Roman" w:eastAsia="Times New Roman" w:hAnsi="Times New Roman" w:cs="Times New Roman"/>
          <w:sz w:val="24"/>
          <w:szCs w:val="24"/>
          <w:lang w:val="uk-UA" w:eastAsia="uk-UA"/>
        </w:rPr>
        <w:t xml:space="preserve"> </w:t>
      </w:r>
      <w:r w:rsidR="00654AE5">
        <w:rPr>
          <w:rFonts w:ascii="Times New Roman" w:eastAsia="Times New Roman" w:hAnsi="Times New Roman" w:cs="Times New Roman"/>
          <w:sz w:val="24"/>
          <w:szCs w:val="24"/>
          <w:lang w:val="uk-UA" w:eastAsia="uk-UA"/>
        </w:rPr>
        <w:t>Є представником гімназії</w:t>
      </w:r>
      <w:r w:rsidRPr="007277D3">
        <w:rPr>
          <w:rFonts w:ascii="Times New Roman" w:eastAsia="Times New Roman" w:hAnsi="Times New Roman" w:cs="Times New Roman"/>
          <w:sz w:val="24"/>
          <w:szCs w:val="24"/>
          <w:lang w:val="uk-UA" w:eastAsia="uk-UA"/>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5.4.3.</w:t>
      </w:r>
      <w:r w:rsidRPr="007277D3">
        <w:rPr>
          <w:rFonts w:ascii="Times New Roman" w:eastAsia="Times New Roman" w:hAnsi="Times New Roman" w:cs="Times New Roman"/>
          <w:sz w:val="24"/>
          <w:szCs w:val="24"/>
          <w:lang w:val="uk-UA" w:eastAsia="uk-UA"/>
        </w:rPr>
        <w:t xml:space="preserve">   У межах наданих йому повноважень:</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w:t>
      </w:r>
      <w:r w:rsidR="00654AE5">
        <w:rPr>
          <w:rFonts w:ascii="Times New Roman" w:eastAsia="Times New Roman" w:hAnsi="Times New Roman" w:cs="Times New Roman"/>
          <w:sz w:val="24"/>
          <w:szCs w:val="24"/>
          <w:lang w:val="uk-UA" w:eastAsia="uk-UA"/>
        </w:rPr>
        <w:t xml:space="preserve">  організовує діяльність гімназії</w:t>
      </w:r>
      <w:r w:rsidRPr="007277D3">
        <w:rPr>
          <w:rFonts w:ascii="Times New Roman" w:eastAsia="Times New Roman" w:hAnsi="Times New Roman" w:cs="Times New Roman"/>
          <w:sz w:val="24"/>
          <w:szCs w:val="24"/>
          <w:lang w:val="uk-UA" w:eastAsia="uk-UA"/>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вирішує питання фінансово-господарської діяльності;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призначає на посаду та звільняє з посади працівників, визначає їх функціональні обов’язки;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забезпечує організацію освітнього процесу та здійснення контролю за виконанням освітніх </w:t>
      </w:r>
      <w:r w:rsidR="00B20B92">
        <w:rPr>
          <w:rFonts w:ascii="Times New Roman" w:eastAsia="Times New Roman" w:hAnsi="Times New Roman" w:cs="Times New Roman"/>
          <w:sz w:val="24"/>
          <w:szCs w:val="24"/>
          <w:lang w:val="uk-UA" w:eastAsia="uk-UA"/>
        </w:rPr>
        <w:t xml:space="preserve">    </w:t>
      </w:r>
      <w:r w:rsidRPr="007277D3">
        <w:rPr>
          <w:rFonts w:ascii="Times New Roman" w:eastAsia="Times New Roman" w:hAnsi="Times New Roman" w:cs="Times New Roman"/>
          <w:sz w:val="24"/>
          <w:szCs w:val="24"/>
          <w:lang w:val="uk-UA" w:eastAsia="uk-UA"/>
        </w:rPr>
        <w:t>програм; функціонування внутрішньої системи забезпечення якості освіти; умови для здійснення дієвого та відкритого громадськог</w:t>
      </w:r>
      <w:r w:rsidR="00654AE5">
        <w:rPr>
          <w:rFonts w:ascii="Times New Roman" w:eastAsia="Times New Roman" w:hAnsi="Times New Roman" w:cs="Times New Roman"/>
          <w:sz w:val="24"/>
          <w:szCs w:val="24"/>
          <w:lang w:val="uk-UA" w:eastAsia="uk-UA"/>
        </w:rPr>
        <w:t>о контролю за діяльністю гімназії</w:t>
      </w:r>
      <w:r w:rsidRPr="007277D3">
        <w:rPr>
          <w:rFonts w:ascii="Times New Roman" w:eastAsia="Times New Roman" w:hAnsi="Times New Roman" w:cs="Times New Roman"/>
          <w:sz w:val="24"/>
          <w:szCs w:val="24"/>
          <w:lang w:val="uk-UA" w:eastAsia="uk-UA"/>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сприяє та створює умови для діяльності органів самоврядування </w:t>
      </w:r>
      <w:r w:rsidR="00654AE5">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uk-UA"/>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сприяє здоровому способу життя учнів та працівників;</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здійснює інші повноваження, передбачені законодавством та Статутом.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lastRenderedPageBreak/>
        <w:t>5.5.</w:t>
      </w:r>
      <w:r w:rsidRPr="007277D3">
        <w:rPr>
          <w:rFonts w:ascii="Times New Roman" w:eastAsia="Times New Roman" w:hAnsi="Times New Roman" w:cs="Times New Roman"/>
          <w:sz w:val="24"/>
          <w:szCs w:val="24"/>
          <w:lang w:val="uk-UA" w:eastAsia="ru-RU"/>
        </w:rPr>
        <w:t xml:space="preserve">  Педагогічна рада є колегіальним органом управління </w:t>
      </w:r>
      <w:r w:rsidR="00654AE5">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ru-RU"/>
        </w:rPr>
        <w:t>.</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5.6.</w:t>
      </w:r>
      <w:r w:rsidRPr="007277D3">
        <w:rPr>
          <w:rFonts w:ascii="Times New Roman" w:eastAsia="Times New Roman" w:hAnsi="Times New Roman" w:cs="Times New Roman"/>
          <w:sz w:val="24"/>
          <w:szCs w:val="24"/>
          <w:lang w:val="uk-UA" w:eastAsia="ru-RU"/>
        </w:rPr>
        <w:t xml:space="preserve"> Усі педагогічні працівники мають брати участь у засіданнях педагогічної ради.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5.7.</w:t>
      </w:r>
      <w:r w:rsidRPr="007277D3">
        <w:rPr>
          <w:rFonts w:ascii="Times New Roman" w:eastAsia="Times New Roman" w:hAnsi="Times New Roman" w:cs="Times New Roman"/>
          <w:sz w:val="24"/>
          <w:szCs w:val="24"/>
          <w:lang w:val="uk-UA" w:eastAsia="ru-RU"/>
        </w:rPr>
        <w:t xml:space="preserve">  Педагогічна рада </w:t>
      </w:r>
      <w:r w:rsidR="00654AE5">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ru-RU"/>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планує роботу</w:t>
      </w:r>
      <w:r w:rsidR="00581EA0">
        <w:rPr>
          <w:rFonts w:ascii="Times New Roman" w:eastAsia="Times New Roman" w:hAnsi="Times New Roman" w:cs="Times New Roman"/>
          <w:sz w:val="24"/>
          <w:szCs w:val="24"/>
          <w:lang w:val="uk-UA" w:eastAsia="ru-RU"/>
        </w:rPr>
        <w:t xml:space="preserve"> гімназії</w:t>
      </w:r>
      <w:r w:rsidRPr="007277D3">
        <w:rPr>
          <w:rFonts w:ascii="Times New Roman" w:eastAsia="Times New Roman" w:hAnsi="Times New Roman" w:cs="Times New Roman"/>
          <w:sz w:val="24"/>
          <w:szCs w:val="24"/>
          <w:lang w:val="uk-UA" w:eastAsia="ru-RU"/>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w:t>
      </w:r>
      <w:r w:rsidR="00B20B92">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схвалює освітню</w:t>
      </w:r>
      <w:r w:rsidR="00B20B92">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(освітні) програму (програми) та оцінює результативність її (їх)виконання;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w:t>
      </w:r>
      <w:r w:rsidR="00D5114D">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розглядає питання щодо вдосконалення і методичного забезпечення освітнього процесу;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відповідальності учнів, працівників та інших учасників освітнього процесу за невиконання ними своїх обов’язків;</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ухвалює рішення щодо відзначення, морального та матеріального заохочення учнів, працівників та інших учасників освітнього процесу;</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має право ініціювати проведення позапланового інституційного аудиту та проведення громадського нагляду (контролю);</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 </w:t>
      </w:r>
      <w:r w:rsidR="00D5114D">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розглядає інші питання, віднесені законом та/або цим Статутом до її повноважень.</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5.8.</w:t>
      </w:r>
      <w:r w:rsidRPr="007277D3">
        <w:rPr>
          <w:rFonts w:ascii="Times New Roman" w:eastAsia="Times New Roman" w:hAnsi="Times New Roman" w:cs="Times New Roman"/>
          <w:sz w:val="24"/>
          <w:szCs w:val="24"/>
          <w:lang w:val="uk-UA" w:eastAsia="ru-RU"/>
        </w:rPr>
        <w:t xml:space="preserve"> Рішення педагогічної ради </w:t>
      </w:r>
      <w:r w:rsidR="00654AE5">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ru-RU"/>
        </w:rPr>
        <w:t xml:space="preserve"> вводяться в дію наказами директора. </w:t>
      </w:r>
    </w:p>
    <w:p w:rsidR="00C024D9" w:rsidRPr="007277D3" w:rsidRDefault="00C024D9" w:rsidP="00CD195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sidRPr="007277D3">
        <w:rPr>
          <w:rFonts w:ascii="Times New Roman" w:eastAsia="Times New Roman" w:hAnsi="Times New Roman" w:cs="Times New Roman"/>
          <w:b/>
          <w:color w:val="000000"/>
          <w:sz w:val="24"/>
          <w:szCs w:val="24"/>
          <w:lang w:val="uk-UA" w:eastAsia="uk-UA"/>
        </w:rPr>
        <w:t>5.9.</w:t>
      </w:r>
      <w:r w:rsidR="00B20B92">
        <w:rPr>
          <w:rFonts w:ascii="Times New Roman" w:eastAsia="Times New Roman" w:hAnsi="Times New Roman" w:cs="Times New Roman"/>
          <w:color w:val="000000"/>
          <w:sz w:val="24"/>
          <w:szCs w:val="24"/>
          <w:lang w:val="uk-UA" w:eastAsia="uk-UA"/>
        </w:rPr>
        <w:t xml:space="preserve"> </w:t>
      </w:r>
      <w:r w:rsidR="00CD195D" w:rsidRPr="007277D3">
        <w:rPr>
          <w:rFonts w:ascii="Times New Roman" w:eastAsia="Times New Roman" w:hAnsi="Times New Roman" w:cs="Times New Roman"/>
          <w:color w:val="000000"/>
          <w:sz w:val="24"/>
          <w:szCs w:val="24"/>
          <w:lang w:val="uk-UA" w:eastAsia="uk-UA"/>
        </w:rPr>
        <w:t xml:space="preserve">При </w:t>
      </w:r>
      <w:r w:rsidR="00CD195D">
        <w:rPr>
          <w:rFonts w:ascii="Times New Roman" w:eastAsia="Times New Roman" w:hAnsi="Times New Roman" w:cs="Times New Roman"/>
          <w:sz w:val="24"/>
          <w:szCs w:val="24"/>
          <w:lang w:val="uk-UA" w:eastAsia="uk-UA"/>
        </w:rPr>
        <w:t>гімназії</w:t>
      </w:r>
      <w:r w:rsidR="00CD195D" w:rsidRPr="007277D3">
        <w:rPr>
          <w:rFonts w:ascii="Times New Roman" w:eastAsia="Times New Roman" w:hAnsi="Times New Roman" w:cs="Times New Roman"/>
          <w:color w:val="000000"/>
          <w:sz w:val="24"/>
          <w:szCs w:val="24"/>
          <w:lang w:val="uk-UA" w:eastAsia="uk-UA"/>
        </w:rPr>
        <w:t xml:space="preserve"> за рішенням засновника може створюватися і діяти піклувальна</w:t>
      </w:r>
      <w:r w:rsidR="00CD195D">
        <w:rPr>
          <w:rFonts w:ascii="Times New Roman" w:eastAsia="Times New Roman" w:hAnsi="Times New Roman" w:cs="Times New Roman"/>
          <w:color w:val="000000"/>
          <w:sz w:val="24"/>
          <w:szCs w:val="24"/>
          <w:lang w:val="uk-UA" w:eastAsia="uk-UA"/>
        </w:rPr>
        <w:t xml:space="preserve"> (наглядова) </w:t>
      </w:r>
      <w:r w:rsidR="00CD195D" w:rsidRPr="007277D3">
        <w:rPr>
          <w:rFonts w:ascii="Times New Roman" w:eastAsia="Times New Roman" w:hAnsi="Times New Roman" w:cs="Times New Roman"/>
          <w:color w:val="000000"/>
          <w:sz w:val="24"/>
          <w:szCs w:val="24"/>
          <w:lang w:val="uk-UA" w:eastAsia="uk-UA"/>
        </w:rPr>
        <w:t>рада. Порядок формування піклувальної</w:t>
      </w:r>
      <w:r w:rsidR="00CD195D">
        <w:rPr>
          <w:rFonts w:ascii="Times New Roman" w:eastAsia="Times New Roman" w:hAnsi="Times New Roman" w:cs="Times New Roman"/>
          <w:color w:val="000000"/>
          <w:sz w:val="24"/>
          <w:szCs w:val="24"/>
          <w:lang w:val="uk-UA" w:eastAsia="uk-UA"/>
        </w:rPr>
        <w:t xml:space="preserve"> (наглядової)</w:t>
      </w:r>
      <w:r w:rsidR="00CD195D" w:rsidRPr="007277D3">
        <w:rPr>
          <w:rFonts w:ascii="Times New Roman" w:eastAsia="Times New Roman" w:hAnsi="Times New Roman" w:cs="Times New Roman"/>
          <w:color w:val="000000"/>
          <w:sz w:val="24"/>
          <w:szCs w:val="24"/>
          <w:lang w:val="uk-UA" w:eastAsia="uk-UA"/>
        </w:rPr>
        <w:t xml:space="preserve"> ради, її відповідальність, перелік і строк повноважень, а також порядок її діяльності визначаються спеціальними законами та </w:t>
      </w:r>
      <w:r w:rsidR="00CD195D">
        <w:rPr>
          <w:rFonts w:ascii="Times New Roman" w:eastAsia="Times New Roman" w:hAnsi="Times New Roman" w:cs="Times New Roman"/>
          <w:color w:val="000000"/>
          <w:sz w:val="24"/>
          <w:szCs w:val="24"/>
          <w:lang w:val="uk-UA" w:eastAsia="uk-UA"/>
        </w:rPr>
        <w:t xml:space="preserve">установчими документами </w:t>
      </w:r>
      <w:r w:rsidR="00CD195D">
        <w:rPr>
          <w:rFonts w:ascii="Times New Roman" w:eastAsia="Times New Roman" w:hAnsi="Times New Roman" w:cs="Times New Roman"/>
          <w:sz w:val="24"/>
          <w:szCs w:val="24"/>
          <w:lang w:val="uk-UA" w:eastAsia="uk-UA"/>
        </w:rPr>
        <w:t>гімназії</w:t>
      </w:r>
      <w:r w:rsidR="00CD195D" w:rsidRPr="007277D3">
        <w:rPr>
          <w:rFonts w:ascii="Times New Roman" w:eastAsia="Times New Roman" w:hAnsi="Times New Roman" w:cs="Times New Roman"/>
          <w:color w:val="000000"/>
          <w:sz w:val="24"/>
          <w:szCs w:val="24"/>
          <w:lang w:val="uk-UA" w:eastAsia="uk-UA"/>
        </w:rPr>
        <w:t>.</w:t>
      </w:r>
    </w:p>
    <w:p w:rsidR="00CD195D" w:rsidRPr="007277D3" w:rsidRDefault="00C024D9" w:rsidP="00CD195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sidRPr="007277D3">
        <w:rPr>
          <w:rFonts w:ascii="Times New Roman" w:eastAsia="Times New Roman" w:hAnsi="Times New Roman" w:cs="Times New Roman"/>
          <w:b/>
          <w:color w:val="000000"/>
          <w:sz w:val="24"/>
          <w:szCs w:val="24"/>
          <w:lang w:val="uk-UA" w:eastAsia="uk-UA"/>
        </w:rPr>
        <w:t>5.10.</w:t>
      </w:r>
      <w:r w:rsidR="00D5114D">
        <w:rPr>
          <w:rFonts w:ascii="Times New Roman" w:eastAsia="Times New Roman" w:hAnsi="Times New Roman" w:cs="Times New Roman"/>
          <w:color w:val="000000"/>
          <w:sz w:val="24"/>
          <w:szCs w:val="24"/>
          <w:lang w:val="uk-UA" w:eastAsia="uk-UA"/>
        </w:rPr>
        <w:t xml:space="preserve"> </w:t>
      </w:r>
      <w:r w:rsidR="00CD195D" w:rsidRPr="007277D3">
        <w:rPr>
          <w:rFonts w:ascii="Times New Roman" w:eastAsia="Times New Roman" w:hAnsi="Times New Roman" w:cs="Times New Roman"/>
          <w:color w:val="000000"/>
          <w:sz w:val="24"/>
          <w:szCs w:val="24"/>
          <w:lang w:val="uk-UA" w:eastAsia="uk-UA"/>
        </w:rPr>
        <w:t>Піклувальна</w:t>
      </w:r>
      <w:r w:rsidR="00CD195D">
        <w:rPr>
          <w:rFonts w:ascii="Times New Roman" w:eastAsia="Times New Roman" w:hAnsi="Times New Roman" w:cs="Times New Roman"/>
          <w:color w:val="000000"/>
          <w:sz w:val="24"/>
          <w:szCs w:val="24"/>
          <w:lang w:val="uk-UA" w:eastAsia="uk-UA"/>
        </w:rPr>
        <w:t xml:space="preserve"> (наглядова)</w:t>
      </w:r>
      <w:r w:rsidR="00CD195D" w:rsidRPr="007277D3">
        <w:rPr>
          <w:rFonts w:ascii="Times New Roman" w:eastAsia="Times New Roman" w:hAnsi="Times New Roman" w:cs="Times New Roman"/>
          <w:color w:val="000000"/>
          <w:sz w:val="24"/>
          <w:szCs w:val="24"/>
          <w:lang w:val="uk-UA" w:eastAsia="uk-UA"/>
        </w:rPr>
        <w:t xml:space="preserve"> рада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w:t>
      </w:r>
      <w:r w:rsidR="00CD195D">
        <w:rPr>
          <w:rFonts w:ascii="Times New Roman" w:eastAsia="Times New Roman" w:hAnsi="Times New Roman" w:cs="Times New Roman"/>
          <w:sz w:val="24"/>
          <w:szCs w:val="24"/>
          <w:lang w:val="uk-UA" w:eastAsia="uk-UA"/>
        </w:rPr>
        <w:t>гімназії</w:t>
      </w:r>
      <w:r w:rsidR="00CD195D" w:rsidRPr="007277D3">
        <w:rPr>
          <w:rFonts w:ascii="Times New Roman" w:eastAsia="Times New Roman" w:hAnsi="Times New Roman" w:cs="Times New Roman"/>
          <w:color w:val="000000"/>
          <w:sz w:val="24"/>
          <w:szCs w:val="24"/>
          <w:lang w:val="uk-UA" w:eastAsia="uk-UA"/>
        </w:rPr>
        <w:t xml:space="preserve">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CD195D" w:rsidRPr="007277D3" w:rsidRDefault="00C024D9" w:rsidP="00CD195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sidRPr="007277D3">
        <w:rPr>
          <w:rFonts w:ascii="Times New Roman" w:eastAsia="Times New Roman" w:hAnsi="Times New Roman" w:cs="Times New Roman"/>
          <w:b/>
          <w:color w:val="000000"/>
          <w:sz w:val="24"/>
          <w:szCs w:val="24"/>
          <w:lang w:val="uk-UA" w:eastAsia="uk-UA"/>
        </w:rPr>
        <w:t>5.11.</w:t>
      </w:r>
      <w:r w:rsidR="00D5114D">
        <w:rPr>
          <w:rFonts w:ascii="Times New Roman" w:eastAsia="Times New Roman" w:hAnsi="Times New Roman" w:cs="Times New Roman"/>
          <w:color w:val="000000"/>
          <w:sz w:val="24"/>
          <w:szCs w:val="24"/>
          <w:lang w:val="uk-UA" w:eastAsia="uk-UA"/>
        </w:rPr>
        <w:t xml:space="preserve"> </w:t>
      </w:r>
      <w:r w:rsidR="00CD195D" w:rsidRPr="007277D3">
        <w:rPr>
          <w:rFonts w:ascii="Times New Roman" w:eastAsia="Times New Roman" w:hAnsi="Times New Roman" w:cs="Times New Roman"/>
          <w:color w:val="000000"/>
          <w:sz w:val="24"/>
          <w:szCs w:val="24"/>
          <w:lang w:val="uk-UA" w:eastAsia="uk-UA"/>
        </w:rPr>
        <w:t xml:space="preserve">Члени </w:t>
      </w:r>
      <w:r w:rsidR="00CD195D">
        <w:rPr>
          <w:rFonts w:ascii="Times New Roman" w:eastAsia="Times New Roman" w:hAnsi="Times New Roman" w:cs="Times New Roman"/>
          <w:color w:val="000000"/>
          <w:sz w:val="24"/>
          <w:szCs w:val="24"/>
          <w:lang w:val="uk-UA" w:eastAsia="uk-UA"/>
        </w:rPr>
        <w:t>піклувальної (наглядова)</w:t>
      </w:r>
      <w:r w:rsidR="00CD195D" w:rsidRPr="007277D3">
        <w:rPr>
          <w:rFonts w:ascii="Times New Roman" w:eastAsia="Times New Roman" w:hAnsi="Times New Roman" w:cs="Times New Roman"/>
          <w:color w:val="000000"/>
          <w:sz w:val="24"/>
          <w:szCs w:val="24"/>
          <w:lang w:val="uk-UA" w:eastAsia="uk-UA"/>
        </w:rPr>
        <w:t xml:space="preserve">  ради </w:t>
      </w:r>
      <w:r w:rsidR="00CD195D">
        <w:rPr>
          <w:rFonts w:ascii="Times New Roman" w:eastAsia="Times New Roman" w:hAnsi="Times New Roman" w:cs="Times New Roman"/>
          <w:sz w:val="24"/>
          <w:szCs w:val="24"/>
          <w:lang w:val="uk-UA" w:eastAsia="uk-UA"/>
        </w:rPr>
        <w:t>гімназії</w:t>
      </w:r>
      <w:r w:rsidR="00CD195D" w:rsidRPr="007277D3">
        <w:rPr>
          <w:rFonts w:ascii="Times New Roman" w:eastAsia="Times New Roman" w:hAnsi="Times New Roman" w:cs="Times New Roman"/>
          <w:color w:val="000000"/>
          <w:sz w:val="24"/>
          <w:szCs w:val="24"/>
          <w:lang w:val="uk-UA" w:eastAsia="uk-UA"/>
        </w:rPr>
        <w:t xml:space="preserve"> мають право брати участь у роботі колегіальних органів </w:t>
      </w:r>
      <w:r w:rsidR="00CD195D">
        <w:rPr>
          <w:rFonts w:ascii="Times New Roman" w:eastAsia="Times New Roman" w:hAnsi="Times New Roman" w:cs="Times New Roman"/>
          <w:sz w:val="24"/>
          <w:szCs w:val="24"/>
          <w:lang w:val="uk-UA" w:eastAsia="uk-UA"/>
        </w:rPr>
        <w:t>гімназії</w:t>
      </w:r>
      <w:r w:rsidR="00CD195D" w:rsidRPr="007277D3">
        <w:rPr>
          <w:rFonts w:ascii="Times New Roman" w:eastAsia="Times New Roman" w:hAnsi="Times New Roman" w:cs="Times New Roman"/>
          <w:color w:val="000000"/>
          <w:sz w:val="24"/>
          <w:szCs w:val="24"/>
          <w:lang w:val="uk-UA" w:eastAsia="uk-UA"/>
        </w:rPr>
        <w:t xml:space="preserve"> з правом дорадчого голосу.</w:t>
      </w:r>
    </w:p>
    <w:p w:rsidR="00CD195D" w:rsidRPr="007277D3" w:rsidRDefault="00CD195D" w:rsidP="00CD195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val="uk-UA" w:eastAsia="uk-UA"/>
        </w:rPr>
      </w:pPr>
      <w:r w:rsidRPr="007277D3">
        <w:rPr>
          <w:rFonts w:ascii="Times New Roman" w:eastAsia="Times New Roman" w:hAnsi="Times New Roman" w:cs="Times New Roman"/>
          <w:color w:val="000000"/>
          <w:sz w:val="24"/>
          <w:szCs w:val="24"/>
          <w:lang w:val="uk-UA" w:eastAsia="uk-UA"/>
        </w:rPr>
        <w:t xml:space="preserve">До складу </w:t>
      </w:r>
      <w:r>
        <w:rPr>
          <w:rFonts w:ascii="Times New Roman" w:eastAsia="Times New Roman" w:hAnsi="Times New Roman" w:cs="Times New Roman"/>
          <w:color w:val="000000"/>
          <w:sz w:val="24"/>
          <w:szCs w:val="24"/>
          <w:lang w:val="uk-UA" w:eastAsia="uk-UA"/>
        </w:rPr>
        <w:t>піклувальної (наглядова)</w:t>
      </w:r>
      <w:r w:rsidRPr="007277D3">
        <w:rPr>
          <w:rFonts w:ascii="Times New Roman" w:eastAsia="Times New Roman" w:hAnsi="Times New Roman" w:cs="Times New Roman"/>
          <w:color w:val="000000"/>
          <w:sz w:val="24"/>
          <w:szCs w:val="24"/>
          <w:lang w:val="uk-UA" w:eastAsia="uk-UA"/>
        </w:rPr>
        <w:t xml:space="preserve">  ради </w:t>
      </w:r>
      <w:r>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color w:val="000000"/>
          <w:sz w:val="24"/>
          <w:szCs w:val="24"/>
          <w:lang w:val="uk-UA" w:eastAsia="uk-UA"/>
        </w:rPr>
        <w:t xml:space="preserve"> не можуть входити здобувачі освіти та працівники </w:t>
      </w:r>
      <w:r>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color w:val="000000"/>
          <w:sz w:val="24"/>
          <w:szCs w:val="24"/>
          <w:lang w:val="uk-UA" w:eastAsia="uk-UA"/>
        </w:rPr>
        <w:t>.</w:t>
      </w:r>
    </w:p>
    <w:p w:rsidR="00CD195D" w:rsidRPr="00CD195D" w:rsidRDefault="00C024D9" w:rsidP="00CD195D">
      <w:pPr>
        <w:widowControl w:val="0"/>
        <w:shd w:val="clear" w:color="auto" w:fill="FFFFFF"/>
        <w:spacing w:after="0" w:line="240" w:lineRule="auto"/>
        <w:ind w:firstLine="709"/>
        <w:jc w:val="both"/>
        <w:rPr>
          <w:rFonts w:ascii="Times New Roman" w:eastAsia="Calibri" w:hAnsi="Times New Roman" w:cs="Times New Roman"/>
          <w:color w:val="000000"/>
          <w:sz w:val="24"/>
          <w:szCs w:val="24"/>
          <w:lang w:val="uk-UA" w:eastAsia="ru-RU"/>
        </w:rPr>
      </w:pPr>
      <w:r w:rsidRPr="007277D3">
        <w:rPr>
          <w:rFonts w:ascii="Times New Roman" w:eastAsia="Calibri" w:hAnsi="Times New Roman" w:cs="Times New Roman"/>
          <w:b/>
          <w:color w:val="000000"/>
          <w:sz w:val="24"/>
          <w:szCs w:val="24"/>
          <w:lang w:val="uk-UA" w:eastAsia="ru-RU"/>
        </w:rPr>
        <w:t>5.12.</w:t>
      </w:r>
      <w:r w:rsidR="00CD195D">
        <w:rPr>
          <w:rFonts w:ascii="Times New Roman" w:eastAsia="Calibri" w:hAnsi="Times New Roman" w:cs="Times New Roman"/>
          <w:color w:val="000000"/>
          <w:sz w:val="24"/>
          <w:szCs w:val="24"/>
          <w:lang w:val="uk-UA" w:eastAsia="ru-RU"/>
        </w:rPr>
        <w:t xml:space="preserve"> </w:t>
      </w:r>
      <w:r w:rsidR="00CD195D" w:rsidRPr="007277D3">
        <w:rPr>
          <w:rFonts w:ascii="Times New Roman" w:eastAsia="Calibri" w:hAnsi="Times New Roman" w:cs="Times New Roman"/>
          <w:color w:val="000000"/>
          <w:sz w:val="24"/>
          <w:szCs w:val="24"/>
          <w:lang w:val="uk-UA" w:eastAsia="ru-RU"/>
        </w:rPr>
        <w:t>Піклувальна</w:t>
      </w:r>
      <w:r w:rsidR="00CD195D">
        <w:rPr>
          <w:rFonts w:ascii="Times New Roman" w:eastAsia="Calibri" w:hAnsi="Times New Roman" w:cs="Times New Roman"/>
          <w:color w:val="000000"/>
          <w:sz w:val="24"/>
          <w:szCs w:val="24"/>
          <w:lang w:val="uk-UA" w:eastAsia="ru-RU"/>
        </w:rPr>
        <w:t xml:space="preserve"> </w:t>
      </w:r>
      <w:r w:rsidR="00CD195D">
        <w:rPr>
          <w:rFonts w:ascii="Times New Roman" w:eastAsia="Times New Roman" w:hAnsi="Times New Roman" w:cs="Times New Roman"/>
          <w:color w:val="000000"/>
          <w:sz w:val="24"/>
          <w:szCs w:val="24"/>
          <w:lang w:val="uk-UA" w:eastAsia="uk-UA"/>
        </w:rPr>
        <w:t>(наглядова)</w:t>
      </w:r>
      <w:r w:rsidR="00CD195D" w:rsidRPr="007277D3">
        <w:rPr>
          <w:rFonts w:ascii="Times New Roman" w:eastAsia="Times New Roman" w:hAnsi="Times New Roman" w:cs="Times New Roman"/>
          <w:color w:val="000000"/>
          <w:sz w:val="24"/>
          <w:szCs w:val="24"/>
          <w:lang w:val="uk-UA" w:eastAsia="uk-UA"/>
        </w:rPr>
        <w:t xml:space="preserve"> </w:t>
      </w:r>
      <w:r w:rsidR="00CD195D" w:rsidRPr="007277D3">
        <w:rPr>
          <w:rFonts w:ascii="Times New Roman" w:eastAsia="Calibri" w:hAnsi="Times New Roman" w:cs="Times New Roman"/>
          <w:color w:val="000000"/>
          <w:sz w:val="24"/>
          <w:szCs w:val="24"/>
          <w:lang w:val="uk-UA" w:eastAsia="ru-RU"/>
        </w:rPr>
        <w:t xml:space="preserve"> рада має право:</w:t>
      </w:r>
    </w:p>
    <w:p w:rsidR="00CD195D" w:rsidRPr="007277D3" w:rsidRDefault="00CD195D" w:rsidP="00CD195D">
      <w:pPr>
        <w:widowControl w:val="0"/>
        <w:shd w:val="clear" w:color="auto" w:fill="FFFFFF"/>
        <w:tabs>
          <w:tab w:val="left" w:pos="993"/>
        </w:tabs>
        <w:spacing w:after="0" w:line="240" w:lineRule="auto"/>
        <w:jc w:val="both"/>
        <w:rPr>
          <w:rFonts w:ascii="Times New Roman" w:eastAsia="Calibri" w:hAnsi="Times New Roman" w:cs="Times New Roman"/>
          <w:color w:val="000000"/>
          <w:sz w:val="24"/>
          <w:szCs w:val="24"/>
          <w:lang w:val="uk-UA" w:eastAsia="ru-RU"/>
        </w:rPr>
      </w:pPr>
      <w:r w:rsidRPr="007277D3">
        <w:rPr>
          <w:rFonts w:ascii="Times New Roman" w:eastAsia="Calibri" w:hAnsi="Times New Roman" w:cs="Times New Roman"/>
          <w:color w:val="000000"/>
          <w:sz w:val="24"/>
          <w:szCs w:val="24"/>
          <w:lang w:val="uk-UA" w:eastAsia="ru-RU"/>
        </w:rPr>
        <w:t xml:space="preserve">-  брати участь у визначенні стратегії розвитку </w:t>
      </w:r>
      <w:r>
        <w:rPr>
          <w:rFonts w:ascii="Times New Roman" w:eastAsia="Times New Roman" w:hAnsi="Times New Roman" w:cs="Times New Roman"/>
          <w:sz w:val="24"/>
          <w:szCs w:val="24"/>
          <w:lang w:val="uk-UA" w:eastAsia="uk-UA"/>
        </w:rPr>
        <w:t>гімназії</w:t>
      </w:r>
      <w:r w:rsidRPr="007277D3">
        <w:rPr>
          <w:rFonts w:ascii="Times New Roman" w:eastAsia="Calibri" w:hAnsi="Times New Roman" w:cs="Times New Roman"/>
          <w:color w:val="000000"/>
          <w:sz w:val="24"/>
          <w:szCs w:val="24"/>
          <w:lang w:val="uk-UA" w:eastAsia="ru-RU"/>
        </w:rPr>
        <w:t xml:space="preserve"> та контролювати її виконання;</w:t>
      </w:r>
    </w:p>
    <w:p w:rsidR="00CD195D" w:rsidRPr="007277D3" w:rsidRDefault="00CD195D" w:rsidP="00CD195D">
      <w:pPr>
        <w:widowControl w:val="0"/>
        <w:shd w:val="clear" w:color="auto" w:fill="FFFFFF"/>
        <w:tabs>
          <w:tab w:val="left" w:pos="993"/>
        </w:tabs>
        <w:spacing w:after="0" w:line="240" w:lineRule="auto"/>
        <w:jc w:val="both"/>
        <w:rPr>
          <w:rFonts w:ascii="Times New Roman" w:eastAsia="Calibri" w:hAnsi="Times New Roman" w:cs="Times New Roman"/>
          <w:color w:val="000000"/>
          <w:sz w:val="24"/>
          <w:szCs w:val="24"/>
          <w:lang w:val="uk-UA" w:eastAsia="ru-RU"/>
        </w:rPr>
      </w:pPr>
      <w:r w:rsidRPr="007277D3">
        <w:rPr>
          <w:rFonts w:ascii="Times New Roman" w:eastAsia="Calibri" w:hAnsi="Times New Roman" w:cs="Times New Roman"/>
          <w:color w:val="000000"/>
          <w:sz w:val="24"/>
          <w:szCs w:val="24"/>
          <w:lang w:val="uk-UA" w:eastAsia="ru-RU"/>
        </w:rPr>
        <w:t>-  сприяти залученню додаткових джерел фінансування;</w:t>
      </w:r>
    </w:p>
    <w:p w:rsidR="00CD195D" w:rsidRPr="007277D3" w:rsidRDefault="00CD195D" w:rsidP="00CD195D">
      <w:pPr>
        <w:widowControl w:val="0"/>
        <w:shd w:val="clear" w:color="auto" w:fill="FFFFFF"/>
        <w:tabs>
          <w:tab w:val="left" w:pos="993"/>
        </w:tabs>
        <w:spacing w:after="0" w:line="240" w:lineRule="auto"/>
        <w:jc w:val="both"/>
        <w:rPr>
          <w:rFonts w:ascii="Times New Roman" w:eastAsia="Calibri" w:hAnsi="Times New Roman" w:cs="Times New Roman"/>
          <w:color w:val="000000"/>
          <w:sz w:val="24"/>
          <w:szCs w:val="24"/>
          <w:lang w:val="uk-UA" w:eastAsia="ru-RU"/>
        </w:rPr>
      </w:pPr>
      <w:r w:rsidRPr="007277D3">
        <w:rPr>
          <w:rFonts w:ascii="Times New Roman" w:eastAsia="Calibri" w:hAnsi="Times New Roman" w:cs="Times New Roman"/>
          <w:color w:val="000000"/>
          <w:sz w:val="24"/>
          <w:szCs w:val="24"/>
          <w:lang w:val="uk-UA" w:eastAsia="ru-RU"/>
        </w:rPr>
        <w:t>-  аналізувати та оцінювати діяльність закладу та його керівника;</w:t>
      </w:r>
    </w:p>
    <w:p w:rsidR="00CD195D" w:rsidRPr="007277D3" w:rsidRDefault="00CD195D" w:rsidP="00CD195D">
      <w:pPr>
        <w:widowControl w:val="0"/>
        <w:shd w:val="clear" w:color="auto" w:fill="FFFFFF"/>
        <w:tabs>
          <w:tab w:val="left" w:pos="993"/>
        </w:tabs>
        <w:spacing w:after="0" w:line="240" w:lineRule="auto"/>
        <w:jc w:val="both"/>
        <w:rPr>
          <w:rFonts w:ascii="Times New Roman" w:eastAsia="Calibri" w:hAnsi="Times New Roman" w:cs="Times New Roman"/>
          <w:color w:val="000000"/>
          <w:sz w:val="24"/>
          <w:szCs w:val="24"/>
          <w:lang w:val="uk-UA" w:eastAsia="ru-RU"/>
        </w:rPr>
      </w:pPr>
      <w:r w:rsidRPr="007277D3">
        <w:rPr>
          <w:rFonts w:ascii="Times New Roman" w:eastAsia="Calibri" w:hAnsi="Times New Roman" w:cs="Times New Roman"/>
          <w:color w:val="000000"/>
          <w:sz w:val="24"/>
          <w:szCs w:val="24"/>
          <w:lang w:val="uk-UA" w:eastAsia="ru-RU"/>
        </w:rPr>
        <w:t>-</w:t>
      </w:r>
      <w:r>
        <w:rPr>
          <w:rFonts w:ascii="Times New Roman" w:eastAsia="Calibri" w:hAnsi="Times New Roman" w:cs="Times New Roman"/>
          <w:color w:val="000000"/>
          <w:sz w:val="24"/>
          <w:szCs w:val="24"/>
          <w:lang w:val="uk-UA" w:eastAsia="ru-RU"/>
        </w:rPr>
        <w:t xml:space="preserve"> </w:t>
      </w:r>
      <w:r w:rsidRPr="007277D3">
        <w:rPr>
          <w:rFonts w:ascii="Times New Roman" w:eastAsia="Calibri" w:hAnsi="Times New Roman" w:cs="Times New Roman"/>
          <w:color w:val="000000"/>
          <w:sz w:val="24"/>
          <w:szCs w:val="24"/>
          <w:lang w:val="uk-UA" w:eastAsia="ru-RU"/>
        </w:rPr>
        <w:t xml:space="preserve">контролювати виконання кошторису та/або бюджету </w:t>
      </w:r>
      <w:r>
        <w:rPr>
          <w:rFonts w:ascii="Times New Roman" w:eastAsia="Times New Roman" w:hAnsi="Times New Roman" w:cs="Times New Roman"/>
          <w:sz w:val="24"/>
          <w:szCs w:val="24"/>
          <w:lang w:val="uk-UA" w:eastAsia="uk-UA"/>
        </w:rPr>
        <w:t>гімназії</w:t>
      </w:r>
      <w:r w:rsidRPr="007277D3">
        <w:rPr>
          <w:rFonts w:ascii="Times New Roman" w:eastAsia="Calibri" w:hAnsi="Times New Roman" w:cs="Times New Roman"/>
          <w:color w:val="000000"/>
          <w:sz w:val="24"/>
          <w:szCs w:val="24"/>
          <w:lang w:val="uk-UA" w:eastAsia="ru-RU"/>
        </w:rPr>
        <w:t xml:space="preserve"> і вносити відповідні рекомендації та пропозиції, що є обов’язковими для розгляду керівником </w:t>
      </w:r>
      <w:r>
        <w:rPr>
          <w:rFonts w:ascii="Times New Roman" w:eastAsia="Times New Roman" w:hAnsi="Times New Roman" w:cs="Times New Roman"/>
          <w:sz w:val="24"/>
          <w:szCs w:val="24"/>
          <w:lang w:val="uk-UA" w:eastAsia="uk-UA"/>
        </w:rPr>
        <w:t>гімназії</w:t>
      </w:r>
      <w:r w:rsidRPr="007277D3">
        <w:rPr>
          <w:rFonts w:ascii="Times New Roman" w:eastAsia="Calibri" w:hAnsi="Times New Roman" w:cs="Times New Roman"/>
          <w:color w:val="000000"/>
          <w:sz w:val="24"/>
          <w:szCs w:val="24"/>
          <w:lang w:val="uk-UA" w:eastAsia="ru-RU"/>
        </w:rPr>
        <w:t>;</w:t>
      </w:r>
    </w:p>
    <w:p w:rsidR="00CD195D" w:rsidRPr="007277D3" w:rsidRDefault="00CD195D" w:rsidP="00CD195D">
      <w:pPr>
        <w:widowControl w:val="0"/>
        <w:shd w:val="clear" w:color="auto" w:fill="FFFFFF"/>
        <w:tabs>
          <w:tab w:val="left" w:pos="993"/>
        </w:tabs>
        <w:spacing w:after="0" w:line="240" w:lineRule="auto"/>
        <w:jc w:val="both"/>
        <w:rPr>
          <w:rFonts w:ascii="Times New Roman" w:eastAsia="Calibri" w:hAnsi="Times New Roman" w:cs="Times New Roman"/>
          <w:color w:val="000000"/>
          <w:sz w:val="24"/>
          <w:szCs w:val="24"/>
          <w:lang w:val="uk-UA" w:eastAsia="ru-RU"/>
        </w:rPr>
      </w:pPr>
      <w:r w:rsidRPr="007277D3">
        <w:rPr>
          <w:rFonts w:ascii="Times New Roman" w:eastAsia="Calibri" w:hAnsi="Times New Roman" w:cs="Times New Roman"/>
          <w:color w:val="000000"/>
          <w:sz w:val="24"/>
          <w:szCs w:val="24"/>
          <w:lang w:val="uk-UA" w:eastAsia="ru-RU"/>
        </w:rPr>
        <w:t xml:space="preserve">- вносити засновнику </w:t>
      </w:r>
      <w:r>
        <w:rPr>
          <w:rFonts w:ascii="Times New Roman" w:eastAsia="Times New Roman" w:hAnsi="Times New Roman" w:cs="Times New Roman"/>
          <w:sz w:val="24"/>
          <w:szCs w:val="24"/>
          <w:lang w:val="uk-UA" w:eastAsia="uk-UA"/>
        </w:rPr>
        <w:t>гімназії</w:t>
      </w:r>
      <w:r w:rsidRPr="007277D3">
        <w:rPr>
          <w:rFonts w:ascii="Times New Roman" w:eastAsia="Calibri" w:hAnsi="Times New Roman" w:cs="Times New Roman"/>
          <w:color w:val="000000"/>
          <w:sz w:val="24"/>
          <w:szCs w:val="24"/>
          <w:lang w:val="uk-UA" w:eastAsia="ru-RU"/>
        </w:rPr>
        <w:t xml:space="preserve"> подання про заохочення або відкликання керівника </w:t>
      </w:r>
      <w:r>
        <w:rPr>
          <w:rFonts w:ascii="Times New Roman" w:eastAsia="Times New Roman" w:hAnsi="Times New Roman" w:cs="Times New Roman"/>
          <w:sz w:val="24"/>
          <w:szCs w:val="24"/>
          <w:lang w:val="uk-UA" w:eastAsia="uk-UA"/>
        </w:rPr>
        <w:t>гімназії</w:t>
      </w:r>
      <w:r w:rsidRPr="007277D3">
        <w:rPr>
          <w:rFonts w:ascii="Times New Roman" w:eastAsia="Calibri" w:hAnsi="Times New Roman" w:cs="Times New Roman"/>
          <w:color w:val="000000"/>
          <w:sz w:val="24"/>
          <w:szCs w:val="24"/>
          <w:lang w:val="uk-UA" w:eastAsia="ru-RU"/>
        </w:rPr>
        <w:t xml:space="preserve"> з підстав, визначених законом;</w:t>
      </w:r>
    </w:p>
    <w:p w:rsidR="00CD195D" w:rsidRPr="007277D3" w:rsidRDefault="00CD195D" w:rsidP="00C024D9">
      <w:pPr>
        <w:widowControl w:val="0"/>
        <w:shd w:val="clear" w:color="auto" w:fill="FFFFFF"/>
        <w:tabs>
          <w:tab w:val="left" w:pos="284"/>
          <w:tab w:val="left" w:pos="993"/>
        </w:tabs>
        <w:spacing w:after="0" w:line="240" w:lineRule="auto"/>
        <w:jc w:val="both"/>
        <w:rPr>
          <w:rFonts w:ascii="Times New Roman" w:eastAsia="Calibri" w:hAnsi="Times New Roman" w:cs="Times New Roman"/>
          <w:color w:val="000000"/>
          <w:sz w:val="24"/>
          <w:szCs w:val="24"/>
          <w:lang w:val="uk-UA" w:eastAsia="ru-RU"/>
        </w:rPr>
      </w:pPr>
      <w:r w:rsidRPr="007277D3">
        <w:rPr>
          <w:rFonts w:ascii="Times New Roman" w:eastAsia="Calibri" w:hAnsi="Times New Roman" w:cs="Times New Roman"/>
          <w:color w:val="000000"/>
          <w:sz w:val="24"/>
          <w:szCs w:val="24"/>
          <w:lang w:val="uk-UA" w:eastAsia="ru-RU"/>
        </w:rPr>
        <w:t>- здійснювати інші права, визначені с</w:t>
      </w:r>
      <w:r>
        <w:rPr>
          <w:rFonts w:ascii="Times New Roman" w:eastAsia="Calibri" w:hAnsi="Times New Roman" w:cs="Times New Roman"/>
          <w:color w:val="000000"/>
          <w:sz w:val="24"/>
          <w:szCs w:val="24"/>
          <w:lang w:val="uk-UA" w:eastAsia="ru-RU"/>
        </w:rPr>
        <w:t>пеціальними законами та/або уста</w:t>
      </w:r>
      <w:r w:rsidRPr="007277D3">
        <w:rPr>
          <w:rFonts w:ascii="Times New Roman" w:eastAsia="Calibri" w:hAnsi="Times New Roman" w:cs="Times New Roman"/>
          <w:color w:val="000000"/>
          <w:sz w:val="24"/>
          <w:szCs w:val="24"/>
          <w:lang w:val="uk-UA" w:eastAsia="ru-RU"/>
        </w:rPr>
        <w:t xml:space="preserve">новчими документами </w:t>
      </w:r>
      <w:r>
        <w:rPr>
          <w:rFonts w:ascii="Times New Roman" w:eastAsia="Times New Roman" w:hAnsi="Times New Roman" w:cs="Times New Roman"/>
          <w:sz w:val="24"/>
          <w:szCs w:val="24"/>
          <w:lang w:val="uk-UA" w:eastAsia="uk-UA"/>
        </w:rPr>
        <w:t>гімназії</w:t>
      </w:r>
      <w:r w:rsidRPr="007277D3">
        <w:rPr>
          <w:rFonts w:ascii="Times New Roman" w:eastAsia="Calibri" w:hAnsi="Times New Roman" w:cs="Times New Roman"/>
          <w:color w:val="000000"/>
          <w:sz w:val="24"/>
          <w:szCs w:val="24"/>
          <w:lang w:val="uk-UA" w:eastAsia="ru-RU"/>
        </w:rPr>
        <w:t>.</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5.13.</w:t>
      </w:r>
      <w:r w:rsidRPr="007277D3">
        <w:rPr>
          <w:rFonts w:ascii="Times New Roman" w:eastAsia="Times New Roman" w:hAnsi="Times New Roman" w:cs="Times New Roman"/>
          <w:sz w:val="24"/>
          <w:szCs w:val="24"/>
          <w:lang w:val="uk-UA" w:eastAsia="ru-RU"/>
        </w:rPr>
        <w:t xml:space="preserve"> Класні керівники: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сприяють забезпеченню умов для засвоєння учнями рівня та обсягу освіти, а також розвиткові їх здібностей;</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w:t>
      </w:r>
      <w:r w:rsidR="00B20B92">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створюють умови для організації змістовного дозвілля, профілактики бездоглядності, правопорушень, планують та проводять відповідні заходи;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lastRenderedPageBreak/>
        <w:t>- сприяють підготовці учнів до самостійного життя;</w:t>
      </w:r>
    </w:p>
    <w:p w:rsidR="00CD195D" w:rsidRPr="007277D3" w:rsidRDefault="00C024D9" w:rsidP="00C024D9">
      <w:pPr>
        <w:spacing w:after="0" w:line="240" w:lineRule="auto"/>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проводять виховну роботу з урахуванням вікових та індивідуально-психологічних особливостей дітей, їх нахилів, інтересів, задатків, готовності до певних видів діяльності, а також рівня сформованості учнівського колективу.</w:t>
      </w:r>
    </w:p>
    <w:p w:rsidR="008863A9" w:rsidRDefault="00CD195D" w:rsidP="00C024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00C024D9" w:rsidRPr="007277D3">
        <w:rPr>
          <w:rFonts w:ascii="Times New Roman" w:eastAsia="Times New Roman" w:hAnsi="Times New Roman" w:cs="Times New Roman"/>
          <w:b/>
          <w:sz w:val="24"/>
          <w:szCs w:val="24"/>
          <w:lang w:val="uk-UA" w:eastAsia="ru-RU"/>
        </w:rPr>
        <w:t>5.14.</w:t>
      </w:r>
      <w:r w:rsidR="00C024D9" w:rsidRPr="007277D3">
        <w:rPr>
          <w:rFonts w:ascii="Times New Roman" w:eastAsia="Times New Roman" w:hAnsi="Times New Roman" w:cs="Times New Roman"/>
          <w:sz w:val="24"/>
          <w:szCs w:val="24"/>
          <w:lang w:val="uk-UA" w:eastAsia="ru-RU"/>
        </w:rPr>
        <w:t xml:space="preserve">  У закладі можуть функціонувати методична рада, методичні об’єдна</w:t>
      </w:r>
      <w:r w:rsidR="00654AE5">
        <w:rPr>
          <w:rFonts w:ascii="Times New Roman" w:eastAsia="Times New Roman" w:hAnsi="Times New Roman" w:cs="Times New Roman"/>
          <w:sz w:val="24"/>
          <w:szCs w:val="24"/>
          <w:lang w:val="uk-UA" w:eastAsia="ru-RU"/>
        </w:rPr>
        <w:t>ння, творчі (динамічні) групи, ш</w:t>
      </w:r>
      <w:r w:rsidR="00C024D9" w:rsidRPr="007277D3">
        <w:rPr>
          <w:rFonts w:ascii="Times New Roman" w:eastAsia="Times New Roman" w:hAnsi="Times New Roman" w:cs="Times New Roman"/>
          <w:sz w:val="24"/>
          <w:szCs w:val="24"/>
          <w:lang w:val="uk-UA" w:eastAsia="ru-RU"/>
        </w:rPr>
        <w:t>кола молодого вчителя тощо, що охоплюють спеціалістів певного професійного спрямування.</w:t>
      </w:r>
    </w:p>
    <w:p w:rsidR="00CD195D" w:rsidRPr="007277D3" w:rsidRDefault="00CD195D" w:rsidP="00C024D9">
      <w:pPr>
        <w:spacing w:after="0" w:line="240" w:lineRule="auto"/>
        <w:jc w:val="both"/>
        <w:rPr>
          <w:rFonts w:ascii="Times New Roman" w:eastAsia="Times New Roman" w:hAnsi="Times New Roman" w:cs="Times New Roman"/>
          <w:sz w:val="24"/>
          <w:szCs w:val="24"/>
          <w:lang w:val="uk-UA" w:eastAsia="ru-RU"/>
        </w:rPr>
      </w:pPr>
    </w:p>
    <w:p w:rsidR="00C024D9" w:rsidRPr="007277D3" w:rsidRDefault="00C024D9" w:rsidP="00C024D9">
      <w:pPr>
        <w:spacing w:after="0" w:line="240" w:lineRule="auto"/>
        <w:ind w:firstLine="709"/>
        <w:jc w:val="center"/>
        <w:rPr>
          <w:rFonts w:ascii="Times New Roman" w:eastAsia="Times New Roman" w:hAnsi="Times New Roman" w:cs="Times New Roman"/>
          <w:b/>
          <w:sz w:val="24"/>
          <w:szCs w:val="24"/>
          <w:lang w:val="uk-UA" w:eastAsia="ru-RU"/>
        </w:rPr>
      </w:pPr>
      <w:r w:rsidRPr="007277D3">
        <w:rPr>
          <w:rFonts w:ascii="Times New Roman" w:eastAsia="Times New Roman" w:hAnsi="Times New Roman" w:cs="Times New Roman"/>
          <w:b/>
          <w:sz w:val="24"/>
          <w:szCs w:val="24"/>
          <w:lang w:val="uk-UA" w:eastAsia="ru-RU"/>
        </w:rPr>
        <w:t>VI. Прозорість та інформаційна відкритість закладу</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6.1.</w:t>
      </w:r>
      <w:r w:rsidR="00CD195D">
        <w:rPr>
          <w:rFonts w:ascii="Times New Roman" w:eastAsia="Times New Roman" w:hAnsi="Times New Roman" w:cs="Times New Roman"/>
          <w:b/>
          <w:sz w:val="24"/>
          <w:szCs w:val="24"/>
          <w:lang w:val="uk-UA" w:eastAsia="uk-UA"/>
        </w:rPr>
        <w:t xml:space="preserve"> </w:t>
      </w:r>
      <w:r w:rsidR="00654AE5">
        <w:rPr>
          <w:rFonts w:ascii="Times New Roman" w:eastAsia="Times New Roman" w:hAnsi="Times New Roman" w:cs="Times New Roman"/>
          <w:sz w:val="24"/>
          <w:szCs w:val="24"/>
          <w:lang w:val="uk-UA" w:eastAsia="uk-UA"/>
        </w:rPr>
        <w:t>Гімназія</w:t>
      </w:r>
      <w:r w:rsidRPr="007277D3">
        <w:rPr>
          <w:rFonts w:ascii="Times New Roman" w:eastAsia="Times New Roman" w:hAnsi="Times New Roman" w:cs="Times New Roman"/>
          <w:sz w:val="24"/>
          <w:szCs w:val="24"/>
          <w:lang w:val="uk-UA" w:eastAsia="uk-UA"/>
        </w:rPr>
        <w:t xml:space="preserve"> формує відкриті та загальнодоступні ресурси з інформацією про свою діяльність та оприлюднює на своєму веб-сайті таку інформацію:</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Статут;</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ліцензії на провадження освітньої діяльності;</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сертифікати про акредитацію освітніх програм;</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структуру та органи управління;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кадровий склад згідно з ліцензійними умовами;</w:t>
      </w:r>
    </w:p>
    <w:p w:rsidR="00C024D9" w:rsidRPr="007277D3" w:rsidRDefault="00C024D9" w:rsidP="00C024D9">
      <w:pPr>
        <w:tabs>
          <w:tab w:val="left" w:pos="142"/>
        </w:tabs>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освітні програми та перелік освітніх компонентів, що передбачені відповідною освітньою програмою;</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територію обслуговування;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ліцензований обсяг та фактичну кількість осіб, які навчаються у </w:t>
      </w:r>
      <w:r w:rsidR="00654AE5">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uk-UA"/>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мову освітнього процесу;</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наявність вакантних посад, порядок і умови проведення конкурсу на їх заміщення (у разі його проведення);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матеріально-технічне забезпечення;</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результати моніторингу якості освіти;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річний звіт про діяльність </w:t>
      </w:r>
      <w:r w:rsidR="00654AE5">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uk-UA"/>
        </w:rPr>
        <w:t>;</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умови доступності для навчання осіб з особливими освітніми потребами;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перелік додаткових освітніх та інших послуг, їх вартість, порядок надання та оплати;</w:t>
      </w: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 інша інформація, що оприлюднюється за рішенням </w:t>
      </w:r>
      <w:r w:rsidR="00654AE5">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uk-UA"/>
        </w:rPr>
        <w:t xml:space="preserve"> або на вимогу законодавства.</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 xml:space="preserve">6.2. </w:t>
      </w:r>
      <w:r w:rsidR="00654AE5">
        <w:rPr>
          <w:rFonts w:ascii="Times New Roman" w:eastAsia="Times New Roman" w:hAnsi="Times New Roman" w:cs="Times New Roman"/>
          <w:sz w:val="24"/>
          <w:szCs w:val="24"/>
          <w:lang w:val="uk-UA" w:eastAsia="uk-UA"/>
        </w:rPr>
        <w:t>Гімназія зобов’язана</w:t>
      </w:r>
      <w:r w:rsidRPr="007277D3">
        <w:rPr>
          <w:rFonts w:ascii="Times New Roman" w:eastAsia="Times New Roman" w:hAnsi="Times New Roman" w:cs="Times New Roman"/>
          <w:sz w:val="24"/>
          <w:szCs w:val="24"/>
          <w:lang w:val="uk-UA" w:eastAsia="uk-UA"/>
        </w:rPr>
        <w:t xml:space="preserve">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Перелік додаткової інформації, обов’язкової для оприлюднення </w:t>
      </w:r>
      <w:r w:rsidR="00654AE5">
        <w:rPr>
          <w:rFonts w:ascii="Times New Roman" w:eastAsia="Times New Roman" w:hAnsi="Times New Roman" w:cs="Times New Roman"/>
          <w:sz w:val="24"/>
          <w:szCs w:val="24"/>
          <w:lang w:val="uk-UA" w:eastAsia="uk-UA"/>
        </w:rPr>
        <w:t>гімназією</w:t>
      </w:r>
      <w:r w:rsidRPr="007277D3">
        <w:rPr>
          <w:rFonts w:ascii="Times New Roman" w:eastAsia="Times New Roman" w:hAnsi="Times New Roman" w:cs="Times New Roman"/>
          <w:sz w:val="24"/>
          <w:szCs w:val="24"/>
          <w:lang w:val="uk-UA" w:eastAsia="uk-UA"/>
        </w:rPr>
        <w:t xml:space="preserve">, може визначатися спеціальними законами. </w:t>
      </w:r>
    </w:p>
    <w:p w:rsidR="008863A9" w:rsidRPr="007277D3" w:rsidRDefault="008863A9" w:rsidP="00C024D9">
      <w:pPr>
        <w:spacing w:after="0" w:line="240" w:lineRule="auto"/>
        <w:ind w:firstLine="709"/>
        <w:jc w:val="both"/>
        <w:rPr>
          <w:rFonts w:ascii="Times New Roman" w:eastAsia="Times New Roman" w:hAnsi="Times New Roman" w:cs="Times New Roman"/>
          <w:sz w:val="24"/>
          <w:szCs w:val="24"/>
          <w:lang w:val="uk-UA" w:eastAsia="uk-UA"/>
        </w:rPr>
      </w:pPr>
    </w:p>
    <w:p w:rsidR="00C024D9" w:rsidRPr="007277D3" w:rsidRDefault="00C024D9" w:rsidP="00C024D9">
      <w:pPr>
        <w:spacing w:after="0" w:line="240" w:lineRule="auto"/>
        <w:ind w:firstLine="709"/>
        <w:jc w:val="center"/>
        <w:rPr>
          <w:rFonts w:ascii="Times New Roman" w:eastAsia="Times New Roman" w:hAnsi="Times New Roman" w:cs="Times New Roman"/>
          <w:b/>
          <w:bCs/>
          <w:sz w:val="24"/>
          <w:szCs w:val="24"/>
          <w:lang w:val="uk-UA" w:eastAsia="ru-RU"/>
        </w:rPr>
      </w:pPr>
      <w:r w:rsidRPr="007277D3">
        <w:rPr>
          <w:rFonts w:ascii="Times New Roman" w:eastAsia="Times New Roman" w:hAnsi="Times New Roman" w:cs="Times New Roman"/>
          <w:b/>
          <w:bCs/>
          <w:sz w:val="24"/>
          <w:szCs w:val="24"/>
          <w:lang w:val="uk-UA" w:eastAsia="ru-RU"/>
        </w:rPr>
        <w:t>VІІ. Матеріально-технічна база</w:t>
      </w:r>
    </w:p>
    <w:p w:rsidR="00C024D9" w:rsidRPr="007277D3" w:rsidRDefault="00C024D9" w:rsidP="00C024D9">
      <w:pPr>
        <w:spacing w:before="5" w:after="0" w:line="240" w:lineRule="auto"/>
        <w:ind w:firstLine="709"/>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b/>
          <w:sz w:val="24"/>
          <w:szCs w:val="24"/>
          <w:lang w:val="uk-UA" w:eastAsia="ru-RU"/>
        </w:rPr>
        <w:t>7.1.</w:t>
      </w:r>
      <w:r w:rsidRPr="007277D3">
        <w:rPr>
          <w:rFonts w:ascii="Times New Roman" w:eastAsia="Calibri" w:hAnsi="Times New Roman" w:cs="Times New Roman"/>
          <w:sz w:val="24"/>
          <w:szCs w:val="24"/>
          <w:lang w:val="uk-UA" w:eastAsia="ru-RU"/>
        </w:rPr>
        <w:t xml:space="preserve"> Матеріально-технічна база </w:t>
      </w:r>
      <w:r w:rsidR="00654AE5">
        <w:rPr>
          <w:rFonts w:ascii="Times New Roman" w:eastAsia="Times New Roman" w:hAnsi="Times New Roman" w:cs="Times New Roman"/>
          <w:sz w:val="24"/>
          <w:szCs w:val="24"/>
          <w:lang w:val="uk-UA" w:eastAsia="uk-UA"/>
        </w:rPr>
        <w:t>гімназії</w:t>
      </w:r>
      <w:r w:rsidRPr="007277D3">
        <w:rPr>
          <w:rFonts w:ascii="Times New Roman" w:eastAsia="Calibri" w:hAnsi="Times New Roman" w:cs="Times New Roman"/>
          <w:sz w:val="24"/>
          <w:szCs w:val="24"/>
          <w:lang w:val="uk-UA" w:eastAsia="ru-RU"/>
        </w:rPr>
        <w:t xml:space="preserve"> включає будівлі, споруди, землю, комунікації, обладнання, транспортні засоби, службове житло та інші цінності. Майно </w:t>
      </w:r>
      <w:r w:rsidR="00654AE5">
        <w:rPr>
          <w:rFonts w:ascii="Times New Roman" w:eastAsia="Times New Roman" w:hAnsi="Times New Roman" w:cs="Times New Roman"/>
          <w:sz w:val="24"/>
          <w:szCs w:val="24"/>
          <w:lang w:val="uk-UA" w:eastAsia="uk-UA"/>
        </w:rPr>
        <w:t>гімназії</w:t>
      </w:r>
      <w:r w:rsidRPr="007277D3">
        <w:rPr>
          <w:rFonts w:ascii="Times New Roman" w:eastAsia="Calibri" w:hAnsi="Times New Roman" w:cs="Times New Roman"/>
          <w:sz w:val="24"/>
          <w:szCs w:val="24"/>
          <w:lang w:val="uk-UA" w:eastAsia="ru-RU"/>
        </w:rPr>
        <w:t xml:space="preserve"> перебуває у комун</w:t>
      </w:r>
      <w:r w:rsidR="00C95D10" w:rsidRPr="007277D3">
        <w:rPr>
          <w:rFonts w:ascii="Times New Roman" w:eastAsia="Calibri" w:hAnsi="Times New Roman" w:cs="Times New Roman"/>
          <w:sz w:val="24"/>
          <w:szCs w:val="24"/>
          <w:lang w:val="uk-UA" w:eastAsia="ru-RU"/>
        </w:rPr>
        <w:t>альній власності</w:t>
      </w:r>
      <w:r w:rsidR="00654AE5">
        <w:rPr>
          <w:rFonts w:ascii="Times New Roman" w:eastAsia="Calibri" w:hAnsi="Times New Roman" w:cs="Times New Roman"/>
          <w:sz w:val="24"/>
          <w:szCs w:val="24"/>
          <w:lang w:val="uk-UA" w:eastAsia="ru-RU"/>
        </w:rPr>
        <w:t xml:space="preserve"> засновників</w:t>
      </w:r>
      <w:r w:rsidRPr="007277D3">
        <w:rPr>
          <w:rFonts w:ascii="Times New Roman" w:eastAsia="Calibri" w:hAnsi="Times New Roman" w:cs="Times New Roman"/>
          <w:sz w:val="24"/>
          <w:szCs w:val="24"/>
          <w:lang w:val="uk-UA" w:eastAsia="ru-RU"/>
        </w:rPr>
        <w:t>.</w:t>
      </w:r>
    </w:p>
    <w:p w:rsidR="00C024D9" w:rsidRPr="007277D3" w:rsidRDefault="00654AE5" w:rsidP="00C024D9">
      <w:pPr>
        <w:spacing w:before="5" w:after="0" w:line="240" w:lineRule="auto"/>
        <w:ind w:firstLine="709"/>
        <w:jc w:val="both"/>
        <w:rPr>
          <w:rFonts w:ascii="Times New Roman" w:eastAsia="Calibri" w:hAnsi="Times New Roman" w:cs="Times New Roman"/>
          <w:sz w:val="24"/>
          <w:szCs w:val="24"/>
          <w:lang w:val="uk-UA" w:eastAsia="ru-RU"/>
        </w:rPr>
      </w:pPr>
      <w:r>
        <w:rPr>
          <w:rFonts w:ascii="Times New Roman" w:eastAsia="Times New Roman" w:hAnsi="Times New Roman" w:cs="Times New Roman"/>
          <w:sz w:val="24"/>
          <w:szCs w:val="24"/>
          <w:lang w:val="uk-UA" w:eastAsia="uk-UA"/>
        </w:rPr>
        <w:t>Гімназія</w:t>
      </w:r>
      <w:r w:rsidR="00C024D9" w:rsidRPr="007277D3">
        <w:rPr>
          <w:rFonts w:ascii="Times New Roman" w:eastAsia="Calibri" w:hAnsi="Times New Roman" w:cs="Times New Roman"/>
          <w:sz w:val="24"/>
          <w:szCs w:val="24"/>
          <w:lang w:val="uk-UA" w:eastAsia="ru-RU"/>
        </w:rPr>
        <w:t>,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Вимоги до матеріально-технічної бази </w:t>
      </w:r>
      <w:r w:rsidR="00654AE5">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ru-RU"/>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7.2.</w:t>
      </w:r>
      <w:r w:rsidRPr="007277D3">
        <w:rPr>
          <w:rFonts w:ascii="Times New Roman" w:eastAsia="Times New Roman" w:hAnsi="Times New Roman" w:cs="Times New Roman"/>
          <w:sz w:val="24"/>
          <w:szCs w:val="24"/>
          <w:lang w:val="uk-UA" w:eastAsia="ru-RU"/>
        </w:rPr>
        <w:t xml:space="preserve"> Вилучення основних фондів, оборотних коштів та іншого майна </w:t>
      </w:r>
      <w:r w:rsidR="00654AE5">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ru-RU"/>
        </w:rPr>
        <w:t xml:space="preserve"> проводиться лише у випадках, передбачених чинним законодавством. Збитки, завдані </w:t>
      </w:r>
      <w:r w:rsidR="00654AE5">
        <w:rPr>
          <w:rFonts w:ascii="Times New Roman" w:eastAsia="Times New Roman" w:hAnsi="Times New Roman" w:cs="Times New Roman"/>
          <w:sz w:val="24"/>
          <w:szCs w:val="24"/>
          <w:lang w:val="uk-UA" w:eastAsia="uk-UA"/>
        </w:rPr>
        <w:lastRenderedPageBreak/>
        <w:t>гімназії</w:t>
      </w:r>
      <w:r w:rsidRPr="007277D3">
        <w:rPr>
          <w:rFonts w:ascii="Times New Roman" w:eastAsia="Times New Roman" w:hAnsi="Times New Roman" w:cs="Times New Roman"/>
          <w:sz w:val="24"/>
          <w:szCs w:val="24"/>
          <w:lang w:val="uk-UA" w:eastAsia="ru-RU"/>
        </w:rPr>
        <w:t xml:space="preserve"> внаслідок порушення його майнових прав іншими юридичними та фізичними особами, відшкодовуються відповідно до законодавства.</w:t>
      </w:r>
    </w:p>
    <w:p w:rsidR="00C024D9"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7.3.</w:t>
      </w:r>
      <w:r w:rsidRPr="007277D3">
        <w:rPr>
          <w:rFonts w:ascii="Times New Roman" w:eastAsia="Times New Roman" w:hAnsi="Times New Roman" w:cs="Times New Roman"/>
          <w:sz w:val="24"/>
          <w:szCs w:val="24"/>
          <w:lang w:val="uk-UA" w:eastAsia="uk-UA"/>
        </w:rPr>
        <w:t xml:space="preserve">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 </w:t>
      </w:r>
    </w:p>
    <w:p w:rsidR="008863A9" w:rsidRPr="007277D3" w:rsidRDefault="008863A9" w:rsidP="00463DFC">
      <w:pPr>
        <w:spacing w:after="0" w:line="240" w:lineRule="auto"/>
        <w:jc w:val="both"/>
        <w:rPr>
          <w:rFonts w:ascii="Times New Roman" w:eastAsia="Times New Roman" w:hAnsi="Times New Roman" w:cs="Times New Roman"/>
          <w:sz w:val="24"/>
          <w:szCs w:val="24"/>
          <w:lang w:val="uk-UA" w:eastAsia="uk-UA"/>
        </w:rPr>
      </w:pPr>
    </w:p>
    <w:p w:rsidR="00C024D9" w:rsidRPr="007277D3" w:rsidRDefault="00C024D9" w:rsidP="00C024D9">
      <w:pPr>
        <w:spacing w:after="0" w:line="240" w:lineRule="auto"/>
        <w:ind w:firstLine="709"/>
        <w:jc w:val="center"/>
        <w:rPr>
          <w:rFonts w:ascii="Times New Roman" w:eastAsia="Times New Roman" w:hAnsi="Times New Roman" w:cs="Times New Roman"/>
          <w:b/>
          <w:bCs/>
          <w:sz w:val="24"/>
          <w:szCs w:val="24"/>
          <w:lang w:val="uk-UA" w:eastAsia="ru-RU"/>
        </w:rPr>
      </w:pPr>
      <w:r w:rsidRPr="007277D3">
        <w:rPr>
          <w:rFonts w:ascii="Times New Roman" w:eastAsia="Times New Roman" w:hAnsi="Times New Roman" w:cs="Times New Roman"/>
          <w:b/>
          <w:bCs/>
          <w:sz w:val="24"/>
          <w:szCs w:val="24"/>
          <w:lang w:val="uk-UA" w:eastAsia="ru-RU"/>
        </w:rPr>
        <w:t>VІІІ. Фінансово-господарська діяльність</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 xml:space="preserve">8.1. </w:t>
      </w:r>
      <w:r w:rsidRPr="007277D3">
        <w:rPr>
          <w:rFonts w:ascii="Times New Roman" w:eastAsia="Times New Roman" w:hAnsi="Times New Roman" w:cs="Times New Roman"/>
          <w:sz w:val="24"/>
          <w:szCs w:val="24"/>
          <w:lang w:val="uk-UA" w:eastAsia="ru-RU"/>
        </w:rPr>
        <w:t xml:space="preserve">Фінансово-господарська діяльність </w:t>
      </w:r>
      <w:r w:rsidR="00654AE5">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ru-RU"/>
        </w:rPr>
        <w:t xml:space="preserve"> здійснюється відповідно до законів України «Про освіту», «Про загальну середню освіту», «Про місцеве самоврядування в Україні», Бюджетного кодексу України та інших нормативно-правових актів.</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8.2.</w:t>
      </w:r>
      <w:r w:rsidRPr="007277D3">
        <w:rPr>
          <w:rFonts w:ascii="Times New Roman" w:eastAsia="Times New Roman" w:hAnsi="Times New Roman" w:cs="Times New Roman"/>
          <w:sz w:val="24"/>
          <w:szCs w:val="24"/>
          <w:lang w:val="uk-UA" w:eastAsia="ru-RU"/>
        </w:rPr>
        <w:t xml:space="preserve">    Утримання та розвиток матеріально-технічної бази фінансуються за рахунок коштів засновника та інших джерел фінансування.</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8.3.</w:t>
      </w:r>
      <w:r w:rsidR="00654AE5">
        <w:rPr>
          <w:rFonts w:ascii="Times New Roman" w:eastAsia="Times New Roman" w:hAnsi="Times New Roman" w:cs="Times New Roman"/>
          <w:sz w:val="24"/>
          <w:szCs w:val="24"/>
          <w:lang w:val="uk-UA" w:eastAsia="uk-UA"/>
        </w:rPr>
        <w:t>Гімназія</w:t>
      </w:r>
      <w:r w:rsidRPr="007277D3">
        <w:rPr>
          <w:rFonts w:ascii="Times New Roman" w:eastAsia="Times New Roman" w:hAnsi="Times New Roman" w:cs="Times New Roman"/>
          <w:sz w:val="24"/>
          <w:szCs w:val="24"/>
          <w:lang w:val="uk-UA" w:eastAsia="ru-RU"/>
        </w:rPr>
        <w:t xml:space="preserve"> може надавати платні освітні та інші послуги, перелік яких затверджує Кабінет Міністрів України або засновник.</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8.4.</w:t>
      </w:r>
      <w:r w:rsidRPr="007277D3">
        <w:rPr>
          <w:rFonts w:ascii="Times New Roman" w:eastAsia="Times New Roman" w:hAnsi="Times New Roman" w:cs="Times New Roman"/>
          <w:sz w:val="24"/>
          <w:szCs w:val="24"/>
          <w:lang w:val="uk-UA" w:eastAsia="ru-RU"/>
        </w:rPr>
        <w:t xml:space="preserve">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w:t>
      </w:r>
      <w:r w:rsidR="00654AE5">
        <w:rPr>
          <w:rFonts w:ascii="Times New Roman" w:eastAsia="Times New Roman" w:hAnsi="Times New Roman" w:cs="Times New Roman"/>
          <w:sz w:val="24"/>
          <w:szCs w:val="24"/>
          <w:lang w:val="uk-UA" w:eastAsia="uk-UA"/>
        </w:rPr>
        <w:t>гімназією</w:t>
      </w:r>
      <w:r w:rsidRPr="007277D3">
        <w:rPr>
          <w:rFonts w:ascii="Times New Roman" w:eastAsia="Times New Roman" w:hAnsi="Times New Roman" w:cs="Times New Roman"/>
          <w:sz w:val="24"/>
          <w:szCs w:val="24"/>
          <w:lang w:val="uk-UA" w:eastAsia="ru-RU"/>
        </w:rPr>
        <w:t xml:space="preserve"> або через централізовану бухгалтерію.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8.5.</w:t>
      </w:r>
      <w:r w:rsidRPr="007277D3">
        <w:rPr>
          <w:rFonts w:ascii="Times New Roman" w:eastAsia="Times New Roman" w:hAnsi="Times New Roman" w:cs="Times New Roman"/>
          <w:sz w:val="24"/>
          <w:szCs w:val="24"/>
          <w:lang w:val="uk-UA" w:eastAsia="ru-RU"/>
        </w:rPr>
        <w:t xml:space="preserve"> Фінансово-господарська діяльність здійснюється на основі кошторису </w:t>
      </w:r>
      <w:r w:rsidR="00654AE5">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ru-RU"/>
        </w:rPr>
        <w:t>.</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8.6.</w:t>
      </w:r>
      <w:r w:rsidRPr="007277D3">
        <w:rPr>
          <w:rFonts w:ascii="Times New Roman" w:eastAsia="Times New Roman" w:hAnsi="Times New Roman" w:cs="Times New Roman"/>
          <w:sz w:val="24"/>
          <w:szCs w:val="24"/>
          <w:lang w:val="uk-UA" w:eastAsia="uk-UA"/>
        </w:rPr>
        <w:t xml:space="preserve">  Джерелами фінансування </w:t>
      </w:r>
      <w:r w:rsidR="00810FBD">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uk-UA"/>
        </w:rPr>
        <w:t xml:space="preserve"> відповідно до законодавства є:</w:t>
      </w:r>
    </w:p>
    <w:p w:rsidR="003036EB" w:rsidRPr="007277D3" w:rsidRDefault="00C024D9" w:rsidP="003036EB">
      <w:pPr>
        <w:shd w:val="clear" w:color="auto" w:fill="FFFFFF"/>
        <w:tabs>
          <w:tab w:val="left" w:pos="643"/>
        </w:tabs>
        <w:spacing w:after="0"/>
        <w:rPr>
          <w:rFonts w:ascii="Times New Roman" w:hAnsi="Times New Roman" w:cs="Times New Roman"/>
          <w:sz w:val="24"/>
          <w:szCs w:val="24"/>
          <w:lang w:val="uk-UA"/>
        </w:rPr>
      </w:pPr>
      <w:r w:rsidRPr="007277D3">
        <w:rPr>
          <w:rFonts w:ascii="Times New Roman" w:eastAsia="Times New Roman" w:hAnsi="Times New Roman" w:cs="Times New Roman"/>
          <w:sz w:val="24"/>
          <w:szCs w:val="24"/>
          <w:lang w:val="uk-UA" w:eastAsia="uk-UA"/>
        </w:rPr>
        <w:t xml:space="preserve">- </w:t>
      </w:r>
      <w:r w:rsidR="003036EB" w:rsidRPr="007277D3">
        <w:rPr>
          <w:rFonts w:ascii="Times New Roman" w:hAnsi="Times New Roman" w:cs="Times New Roman"/>
          <w:color w:val="000000"/>
          <w:sz w:val="24"/>
          <w:szCs w:val="24"/>
          <w:lang w:val="uk-UA"/>
        </w:rPr>
        <w:t xml:space="preserve"> кошти засновника(</w:t>
      </w:r>
      <w:proofErr w:type="spellStart"/>
      <w:r w:rsidR="003036EB" w:rsidRPr="007277D3">
        <w:rPr>
          <w:rFonts w:ascii="Times New Roman" w:hAnsi="Times New Roman" w:cs="Times New Roman"/>
          <w:color w:val="000000"/>
          <w:sz w:val="24"/>
          <w:szCs w:val="24"/>
          <w:lang w:val="uk-UA"/>
        </w:rPr>
        <w:t>ів</w:t>
      </w:r>
      <w:proofErr w:type="spellEnd"/>
      <w:r w:rsidR="003036EB" w:rsidRPr="007277D3">
        <w:rPr>
          <w:rFonts w:ascii="Times New Roman" w:hAnsi="Times New Roman" w:cs="Times New Roman"/>
          <w:color w:val="000000"/>
          <w:sz w:val="24"/>
          <w:szCs w:val="24"/>
          <w:lang w:val="uk-UA"/>
        </w:rPr>
        <w:t>);</w:t>
      </w:r>
    </w:p>
    <w:p w:rsidR="003036EB" w:rsidRPr="007277D3" w:rsidRDefault="003036EB" w:rsidP="003036EB">
      <w:pPr>
        <w:shd w:val="clear" w:color="auto" w:fill="FFFFFF"/>
        <w:spacing w:before="5" w:after="0"/>
        <w:jc w:val="both"/>
        <w:rPr>
          <w:rFonts w:ascii="Times New Roman" w:hAnsi="Times New Roman" w:cs="Times New Roman"/>
          <w:color w:val="000000"/>
          <w:spacing w:val="1"/>
          <w:sz w:val="24"/>
          <w:szCs w:val="24"/>
          <w:lang w:val="uk-UA"/>
        </w:rPr>
      </w:pPr>
      <w:r w:rsidRPr="007277D3">
        <w:rPr>
          <w:rFonts w:ascii="Times New Roman" w:hAnsi="Times New Roman" w:cs="Times New Roman"/>
          <w:color w:val="000000"/>
          <w:spacing w:val="-4"/>
          <w:sz w:val="24"/>
          <w:szCs w:val="24"/>
          <w:lang w:val="uk-UA"/>
        </w:rPr>
        <w:t xml:space="preserve">- кошти </w:t>
      </w:r>
      <w:r w:rsidR="002370F5" w:rsidRPr="007277D3">
        <w:rPr>
          <w:rFonts w:ascii="Times New Roman" w:hAnsi="Times New Roman" w:cs="Times New Roman"/>
          <w:color w:val="000000"/>
          <w:spacing w:val="-4"/>
          <w:sz w:val="24"/>
          <w:szCs w:val="24"/>
          <w:lang w:val="uk-UA"/>
        </w:rPr>
        <w:t xml:space="preserve">місцевого </w:t>
      </w:r>
      <w:r w:rsidRPr="007277D3">
        <w:rPr>
          <w:rFonts w:ascii="Times New Roman" w:hAnsi="Times New Roman" w:cs="Times New Roman"/>
          <w:color w:val="000000"/>
          <w:spacing w:val="-2"/>
          <w:sz w:val="24"/>
          <w:szCs w:val="24"/>
          <w:lang w:val="uk-UA"/>
        </w:rPr>
        <w:t xml:space="preserve">бюджету </w:t>
      </w:r>
      <w:r w:rsidRPr="007277D3">
        <w:rPr>
          <w:rFonts w:ascii="Times New Roman" w:hAnsi="Times New Roman" w:cs="Times New Roman"/>
          <w:color w:val="000000"/>
          <w:spacing w:val="1"/>
          <w:sz w:val="24"/>
          <w:szCs w:val="24"/>
          <w:lang w:val="uk-UA"/>
        </w:rPr>
        <w:t>у розмірі, передбаченому но</w:t>
      </w:r>
      <w:r w:rsidRPr="007277D3">
        <w:rPr>
          <w:rFonts w:ascii="Times New Roman" w:hAnsi="Times New Roman" w:cs="Times New Roman"/>
          <w:color w:val="000000"/>
          <w:spacing w:val="1"/>
          <w:sz w:val="24"/>
          <w:szCs w:val="24"/>
          <w:lang w:val="uk-UA"/>
        </w:rPr>
        <w:softHyphen/>
        <w:t>рмативами фінансування загальної середньої освіти для забезпечен</w:t>
      </w:r>
      <w:r w:rsidRPr="007277D3">
        <w:rPr>
          <w:rFonts w:ascii="Times New Roman" w:hAnsi="Times New Roman" w:cs="Times New Roman"/>
          <w:color w:val="000000"/>
          <w:spacing w:val="1"/>
          <w:sz w:val="24"/>
          <w:szCs w:val="24"/>
          <w:lang w:val="uk-UA"/>
        </w:rPr>
        <w:softHyphen/>
        <w:t xml:space="preserve">ня вивчення предметів в обсязі Державних стандартів освіти; </w:t>
      </w:r>
    </w:p>
    <w:p w:rsidR="003036EB" w:rsidRPr="007277D3" w:rsidRDefault="003036EB" w:rsidP="003036EB">
      <w:pPr>
        <w:shd w:val="clear" w:color="auto" w:fill="FFFFFF"/>
        <w:spacing w:before="5" w:after="0"/>
        <w:jc w:val="both"/>
        <w:rPr>
          <w:rFonts w:ascii="Times New Roman" w:hAnsi="Times New Roman" w:cs="Times New Roman"/>
          <w:sz w:val="24"/>
          <w:szCs w:val="24"/>
        </w:rPr>
      </w:pPr>
      <w:r w:rsidRPr="007277D3">
        <w:rPr>
          <w:rFonts w:ascii="Times New Roman" w:hAnsi="Times New Roman" w:cs="Times New Roman"/>
          <w:color w:val="000000"/>
          <w:spacing w:val="1"/>
          <w:sz w:val="24"/>
          <w:szCs w:val="24"/>
          <w:lang w:val="uk-UA"/>
        </w:rPr>
        <w:t xml:space="preserve">- </w:t>
      </w:r>
      <w:r w:rsidRPr="007277D3">
        <w:rPr>
          <w:rFonts w:ascii="Times New Roman" w:hAnsi="Times New Roman" w:cs="Times New Roman"/>
          <w:color w:val="000000"/>
          <w:sz w:val="24"/>
          <w:szCs w:val="24"/>
          <w:lang w:val="uk-UA"/>
        </w:rPr>
        <w:t>кошти фізичних, юридичних осіб;</w:t>
      </w:r>
    </w:p>
    <w:p w:rsidR="003036EB" w:rsidRPr="007277D3" w:rsidRDefault="003036EB" w:rsidP="003036EB">
      <w:pPr>
        <w:shd w:val="clear" w:color="auto" w:fill="FFFFFF"/>
        <w:spacing w:after="0"/>
        <w:jc w:val="both"/>
        <w:rPr>
          <w:rFonts w:ascii="Times New Roman" w:hAnsi="Times New Roman" w:cs="Times New Roman"/>
          <w:sz w:val="24"/>
          <w:szCs w:val="24"/>
        </w:rPr>
      </w:pPr>
      <w:r w:rsidRPr="007277D3">
        <w:rPr>
          <w:rFonts w:ascii="Times New Roman" w:hAnsi="Times New Roman" w:cs="Times New Roman"/>
          <w:color w:val="000000"/>
          <w:spacing w:val="-2"/>
          <w:sz w:val="24"/>
          <w:szCs w:val="24"/>
          <w:lang w:val="uk-UA"/>
        </w:rPr>
        <w:t xml:space="preserve">- кошти, отримані за </w:t>
      </w:r>
      <w:r w:rsidRPr="007277D3">
        <w:rPr>
          <w:rFonts w:ascii="Times New Roman" w:hAnsi="Times New Roman" w:cs="Times New Roman"/>
          <w:bCs/>
          <w:color w:val="000000"/>
          <w:spacing w:val="-2"/>
          <w:sz w:val="24"/>
          <w:szCs w:val="24"/>
          <w:lang w:val="uk-UA"/>
        </w:rPr>
        <w:t>надання платних</w:t>
      </w:r>
      <w:r w:rsidR="00B20B92">
        <w:rPr>
          <w:rFonts w:ascii="Times New Roman" w:hAnsi="Times New Roman" w:cs="Times New Roman"/>
          <w:bCs/>
          <w:color w:val="000000"/>
          <w:spacing w:val="-2"/>
          <w:sz w:val="24"/>
          <w:szCs w:val="24"/>
          <w:lang w:val="uk-UA"/>
        </w:rPr>
        <w:t xml:space="preserve"> </w:t>
      </w:r>
      <w:r w:rsidRPr="007277D3">
        <w:rPr>
          <w:rFonts w:ascii="Times New Roman" w:hAnsi="Times New Roman" w:cs="Times New Roman"/>
          <w:color w:val="000000"/>
          <w:spacing w:val="-2"/>
          <w:sz w:val="24"/>
          <w:szCs w:val="24"/>
          <w:lang w:val="uk-UA"/>
        </w:rPr>
        <w:t>послуг;</w:t>
      </w:r>
    </w:p>
    <w:p w:rsidR="00C024D9" w:rsidRPr="007277D3" w:rsidRDefault="00C024D9" w:rsidP="003036EB">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плата за надання освітніх та інших послуг відповідно до укладених договорів;</w:t>
      </w:r>
    </w:p>
    <w:p w:rsidR="00C024D9" w:rsidRPr="007277D3" w:rsidRDefault="00C024D9" w:rsidP="003036EB">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доходи від надання в оренду приміщень, споруд, обладнання;</w:t>
      </w:r>
    </w:p>
    <w:p w:rsidR="00C024D9" w:rsidRPr="007277D3" w:rsidRDefault="00C024D9" w:rsidP="003036EB">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гранти вітчизняних і міжнародних організацій;</w:t>
      </w:r>
    </w:p>
    <w:p w:rsidR="00C024D9" w:rsidRPr="007277D3" w:rsidRDefault="00C024D9" w:rsidP="003036EB">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C024D9" w:rsidRPr="007277D3" w:rsidRDefault="00C024D9" w:rsidP="003036EB">
      <w:pPr>
        <w:spacing w:after="0" w:line="240" w:lineRule="auto"/>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інші джерела, не заборонені законодавством.</w:t>
      </w:r>
    </w:p>
    <w:p w:rsidR="00C024D9" w:rsidRPr="007277D3" w:rsidRDefault="00C024D9" w:rsidP="003036EB">
      <w:pPr>
        <w:spacing w:after="0" w:line="240" w:lineRule="auto"/>
        <w:ind w:firstLine="720"/>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8.7</w:t>
      </w:r>
      <w:r w:rsidR="00AE40EE" w:rsidRPr="007277D3">
        <w:rPr>
          <w:rFonts w:ascii="Times New Roman" w:eastAsia="Times New Roman" w:hAnsi="Times New Roman" w:cs="Times New Roman"/>
          <w:b/>
          <w:sz w:val="24"/>
          <w:szCs w:val="24"/>
          <w:lang w:val="uk-UA" w:eastAsia="uk-UA"/>
        </w:rPr>
        <w:t xml:space="preserve">. </w:t>
      </w:r>
      <w:r w:rsidRPr="007277D3">
        <w:rPr>
          <w:rFonts w:ascii="Times New Roman" w:eastAsia="Times New Roman" w:hAnsi="Times New Roman" w:cs="Times New Roman"/>
          <w:sz w:val="24"/>
          <w:szCs w:val="24"/>
          <w:lang w:val="uk-UA" w:eastAsia="uk-UA"/>
        </w:rPr>
        <w:t xml:space="preserve">Бюджетні асигнування на освіту, включаючи кошти освітніх субвенцій, позабюджетні кошти та кошти, отримані </w:t>
      </w:r>
      <w:r w:rsidR="00810FBD">
        <w:rPr>
          <w:rFonts w:ascii="Times New Roman" w:eastAsia="Times New Roman" w:hAnsi="Times New Roman" w:cs="Times New Roman"/>
          <w:sz w:val="24"/>
          <w:szCs w:val="24"/>
          <w:lang w:val="uk-UA" w:eastAsia="uk-UA"/>
        </w:rPr>
        <w:t>гімназією</w:t>
      </w:r>
      <w:r w:rsidRPr="007277D3">
        <w:rPr>
          <w:rFonts w:ascii="Times New Roman" w:eastAsia="Times New Roman" w:hAnsi="Times New Roman" w:cs="Times New Roman"/>
          <w:sz w:val="24"/>
          <w:szCs w:val="24"/>
          <w:lang w:val="uk-UA" w:eastAsia="uk-UA"/>
        </w:rPr>
        <w:t xml:space="preserve">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Кошти, матеріальні та нематеріальні активи, що надходять до </w:t>
      </w:r>
      <w:r w:rsidR="00810FBD">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uk-UA"/>
        </w:rPr>
        <w:t xml:space="preserve">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Усі кошти, отримані від оренди нерухомого майна </w:t>
      </w:r>
      <w:r w:rsidR="00810FBD">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uk-UA"/>
        </w:rPr>
        <w:t xml:space="preserve">, використовуються виключно на зміцнення матеріально-технічної бази.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У разі одержання коштів з інших джерел бюджетні асигнування </w:t>
      </w:r>
      <w:r w:rsidR="00810FBD">
        <w:rPr>
          <w:rFonts w:ascii="Times New Roman" w:eastAsia="Times New Roman" w:hAnsi="Times New Roman" w:cs="Times New Roman"/>
          <w:sz w:val="24"/>
          <w:szCs w:val="24"/>
          <w:lang w:val="uk-UA" w:eastAsia="uk-UA"/>
        </w:rPr>
        <w:t>гімназії</w:t>
      </w:r>
      <w:r w:rsidRPr="007277D3">
        <w:rPr>
          <w:rFonts w:ascii="Times New Roman" w:eastAsia="Times New Roman" w:hAnsi="Times New Roman" w:cs="Times New Roman"/>
          <w:sz w:val="24"/>
          <w:szCs w:val="24"/>
          <w:lang w:val="uk-UA" w:eastAsia="uk-UA"/>
        </w:rPr>
        <w:t xml:space="preserve"> не зменшуються.</w:t>
      </w:r>
    </w:p>
    <w:p w:rsidR="00C024D9" w:rsidRPr="007277D3" w:rsidRDefault="00810FBD" w:rsidP="00C024D9">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Гімназія</w:t>
      </w:r>
      <w:r w:rsidR="00C024D9" w:rsidRPr="007277D3">
        <w:rPr>
          <w:rFonts w:ascii="Times New Roman" w:eastAsia="Times New Roman" w:hAnsi="Times New Roman" w:cs="Times New Roman"/>
          <w:sz w:val="24"/>
          <w:szCs w:val="24"/>
          <w:lang w:val="uk-UA" w:eastAsia="uk-UA"/>
        </w:rPr>
        <w:t xml:space="preserve"> самостійно розпоряджається надходженнями від провадження господарської та іншої діяльності, передбаченої Статутом, укладеними договорами.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8.8.</w:t>
      </w:r>
      <w:r w:rsidR="00B20B92">
        <w:rPr>
          <w:rFonts w:ascii="Times New Roman" w:eastAsia="Times New Roman" w:hAnsi="Times New Roman" w:cs="Times New Roman"/>
          <w:b/>
          <w:sz w:val="24"/>
          <w:szCs w:val="24"/>
          <w:lang w:val="uk-UA" w:eastAsia="ru-RU"/>
        </w:rPr>
        <w:t xml:space="preserve"> </w:t>
      </w:r>
      <w:r w:rsidR="00810FBD">
        <w:rPr>
          <w:rFonts w:ascii="Times New Roman" w:eastAsia="Times New Roman" w:hAnsi="Times New Roman" w:cs="Times New Roman"/>
          <w:sz w:val="24"/>
          <w:szCs w:val="24"/>
          <w:lang w:val="uk-UA" w:eastAsia="uk-UA"/>
        </w:rPr>
        <w:t>Гімназія</w:t>
      </w:r>
      <w:r w:rsidRPr="007277D3">
        <w:rPr>
          <w:rFonts w:ascii="Times New Roman" w:eastAsia="Times New Roman" w:hAnsi="Times New Roman" w:cs="Times New Roman"/>
          <w:sz w:val="24"/>
          <w:szCs w:val="24"/>
          <w:lang w:val="uk-UA" w:eastAsia="ru-RU"/>
        </w:rPr>
        <w:t xml:space="preserve">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8.9.</w:t>
      </w:r>
      <w:r w:rsidR="00810FBD">
        <w:rPr>
          <w:rFonts w:ascii="Times New Roman" w:eastAsia="Times New Roman" w:hAnsi="Times New Roman" w:cs="Times New Roman"/>
          <w:sz w:val="24"/>
          <w:szCs w:val="24"/>
          <w:lang w:val="uk-UA" w:eastAsia="ru-RU"/>
        </w:rPr>
        <w:t xml:space="preserve"> Кошти гімназії</w:t>
      </w:r>
      <w:r w:rsidRPr="007277D3">
        <w:rPr>
          <w:rFonts w:ascii="Times New Roman" w:eastAsia="Times New Roman" w:hAnsi="Times New Roman" w:cs="Times New Roman"/>
          <w:sz w:val="24"/>
          <w:szCs w:val="24"/>
          <w:lang w:val="uk-UA" w:eastAsia="ru-RU"/>
        </w:rPr>
        <w:t xml:space="preserve"> зберігаються на його рахунках у Державній казначейській службі України і знаходяться у повному його розпорядженні. Не використані за звітний період </w:t>
      </w:r>
      <w:r w:rsidRPr="007277D3">
        <w:rPr>
          <w:rFonts w:ascii="Times New Roman" w:eastAsia="Times New Roman" w:hAnsi="Times New Roman" w:cs="Times New Roman"/>
          <w:sz w:val="24"/>
          <w:szCs w:val="24"/>
          <w:lang w:val="uk-UA" w:eastAsia="ru-RU"/>
        </w:rPr>
        <w:lastRenderedPageBreak/>
        <w:t xml:space="preserve">кошти вилученню не підлягають за умови виконання </w:t>
      </w:r>
      <w:r w:rsidR="00810FBD">
        <w:rPr>
          <w:rFonts w:ascii="Times New Roman" w:eastAsia="Times New Roman" w:hAnsi="Times New Roman" w:cs="Times New Roman"/>
          <w:sz w:val="24"/>
          <w:szCs w:val="24"/>
          <w:lang w:val="uk-UA" w:eastAsia="ru-RU"/>
        </w:rPr>
        <w:t>гімназією</w:t>
      </w:r>
      <w:r w:rsidRPr="007277D3">
        <w:rPr>
          <w:rFonts w:ascii="Times New Roman" w:eastAsia="Times New Roman" w:hAnsi="Times New Roman" w:cs="Times New Roman"/>
          <w:sz w:val="24"/>
          <w:szCs w:val="24"/>
          <w:lang w:val="uk-UA" w:eastAsia="ru-RU"/>
        </w:rPr>
        <w:t xml:space="preserve"> розрахункових показників його розвитку, якщо інше не передбачено законодавством.</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8.10.</w:t>
      </w:r>
      <w:r w:rsidR="00B20B92">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 xml:space="preserve">Штатний розпис </w:t>
      </w:r>
      <w:r w:rsidR="00810FBD">
        <w:rPr>
          <w:rFonts w:ascii="Times New Roman" w:eastAsia="Times New Roman" w:hAnsi="Times New Roman" w:cs="Times New Roman"/>
          <w:sz w:val="24"/>
          <w:szCs w:val="24"/>
          <w:lang w:val="uk-UA" w:eastAsia="ru-RU"/>
        </w:rPr>
        <w:t>гімназії</w:t>
      </w:r>
      <w:r w:rsidRPr="007277D3">
        <w:rPr>
          <w:rFonts w:ascii="Times New Roman" w:eastAsia="Times New Roman" w:hAnsi="Times New Roman" w:cs="Times New Roman"/>
          <w:sz w:val="24"/>
          <w:szCs w:val="24"/>
          <w:lang w:val="uk-UA" w:eastAsia="ru-RU"/>
        </w:rPr>
        <w:t xml:space="preserve"> затверджується директором на підставі Типових штатних нормативів закладів загальної середньої освіти.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8.11.</w:t>
      </w:r>
      <w:r w:rsidRPr="007277D3">
        <w:rPr>
          <w:rFonts w:ascii="Times New Roman" w:eastAsia="Times New Roman" w:hAnsi="Times New Roman" w:cs="Times New Roman"/>
          <w:sz w:val="24"/>
          <w:szCs w:val="24"/>
          <w:lang w:val="uk-UA" w:eastAsia="ru-RU"/>
        </w:rPr>
        <w:t xml:space="preserve"> За наявності додаткових коштів на фінансування </w:t>
      </w:r>
      <w:r w:rsidR="00810FBD">
        <w:rPr>
          <w:rFonts w:ascii="Times New Roman" w:eastAsia="Times New Roman" w:hAnsi="Times New Roman" w:cs="Times New Roman"/>
          <w:sz w:val="24"/>
          <w:szCs w:val="24"/>
          <w:lang w:val="uk-UA" w:eastAsia="ru-RU"/>
        </w:rPr>
        <w:t>гімназії</w:t>
      </w:r>
      <w:r w:rsidRPr="007277D3">
        <w:rPr>
          <w:rFonts w:ascii="Times New Roman" w:eastAsia="Times New Roman" w:hAnsi="Times New Roman" w:cs="Times New Roman"/>
          <w:sz w:val="24"/>
          <w:szCs w:val="24"/>
          <w:lang w:val="uk-UA" w:eastAsia="ru-RU"/>
        </w:rPr>
        <w:t xml:space="preserve"> можливе збільшення фонду заробітної плати для індивідуального преміювання працівників.</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8.12.</w:t>
      </w:r>
      <w:r w:rsidRPr="007277D3">
        <w:rPr>
          <w:rFonts w:ascii="Times New Roman" w:eastAsia="Times New Roman" w:hAnsi="Times New Roman" w:cs="Times New Roman"/>
          <w:sz w:val="24"/>
          <w:szCs w:val="24"/>
          <w:lang w:val="uk-UA" w:eastAsia="ru-RU"/>
        </w:rPr>
        <w:t xml:space="preserve">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8.13.</w:t>
      </w:r>
      <w:r w:rsidRPr="007277D3">
        <w:rPr>
          <w:rFonts w:ascii="Times New Roman" w:eastAsia="Times New Roman" w:hAnsi="Times New Roman" w:cs="Times New Roman"/>
          <w:sz w:val="24"/>
          <w:szCs w:val="24"/>
          <w:lang w:val="uk-UA" w:eastAsia="ru-RU"/>
        </w:rPr>
        <w:t xml:space="preserve">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rsidR="008863A9" w:rsidRPr="007277D3" w:rsidRDefault="008863A9" w:rsidP="00C024D9">
      <w:pPr>
        <w:spacing w:after="0" w:line="240" w:lineRule="auto"/>
        <w:ind w:firstLine="709"/>
        <w:jc w:val="both"/>
        <w:rPr>
          <w:rFonts w:ascii="Times New Roman" w:eastAsia="Times New Roman" w:hAnsi="Times New Roman" w:cs="Times New Roman"/>
          <w:sz w:val="24"/>
          <w:szCs w:val="24"/>
          <w:lang w:val="uk-UA" w:eastAsia="ru-RU"/>
        </w:rPr>
      </w:pPr>
    </w:p>
    <w:p w:rsidR="00C024D9" w:rsidRPr="007277D3" w:rsidRDefault="00463DFC" w:rsidP="00463DFC">
      <w:pPr>
        <w:spacing w:after="0" w:line="240" w:lineRule="auto"/>
        <w:ind w:firstLine="709"/>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00C024D9" w:rsidRPr="007277D3">
        <w:rPr>
          <w:rFonts w:ascii="Times New Roman" w:eastAsia="Times New Roman" w:hAnsi="Times New Roman" w:cs="Times New Roman"/>
          <w:b/>
          <w:bCs/>
          <w:sz w:val="24"/>
          <w:szCs w:val="24"/>
          <w:lang w:val="uk-UA" w:eastAsia="ru-RU"/>
        </w:rPr>
        <w:t>ІХ. Міжнародне співробітництво</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9.1.</w:t>
      </w:r>
      <w:r w:rsidR="00810FBD">
        <w:rPr>
          <w:rFonts w:ascii="Times New Roman" w:eastAsia="Times New Roman" w:hAnsi="Times New Roman" w:cs="Times New Roman"/>
          <w:sz w:val="24"/>
          <w:szCs w:val="24"/>
          <w:lang w:val="uk-UA" w:eastAsia="ru-RU"/>
        </w:rPr>
        <w:t xml:space="preserve"> Гімназія</w:t>
      </w:r>
      <w:r w:rsidRPr="007277D3">
        <w:rPr>
          <w:rFonts w:ascii="Times New Roman" w:eastAsia="Times New Roman" w:hAnsi="Times New Roman" w:cs="Times New Roman"/>
          <w:sz w:val="24"/>
          <w:szCs w:val="24"/>
          <w:lang w:val="uk-UA" w:eastAsia="ru-RU"/>
        </w:rPr>
        <w:t xml:space="preserve">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C024D9"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9.2.</w:t>
      </w:r>
      <w:r w:rsidR="00810FBD">
        <w:rPr>
          <w:rFonts w:ascii="Times New Roman" w:eastAsia="Times New Roman" w:hAnsi="Times New Roman" w:cs="Times New Roman"/>
          <w:sz w:val="24"/>
          <w:szCs w:val="24"/>
          <w:lang w:val="uk-UA" w:eastAsia="ru-RU"/>
        </w:rPr>
        <w:t xml:space="preserve"> Гімназія</w:t>
      </w:r>
      <w:r w:rsidRPr="007277D3">
        <w:rPr>
          <w:rFonts w:ascii="Times New Roman" w:eastAsia="Times New Roman" w:hAnsi="Times New Roman" w:cs="Times New Roman"/>
          <w:sz w:val="24"/>
          <w:szCs w:val="24"/>
          <w:lang w:val="uk-UA" w:eastAsia="ru-RU"/>
        </w:rPr>
        <w:t>, педагогічні працівники та учні можуть брати участь у реалізації міжнародних проектів та програм.</w:t>
      </w:r>
    </w:p>
    <w:p w:rsidR="00B20B92" w:rsidRPr="007277D3" w:rsidRDefault="00B20B92" w:rsidP="00C024D9">
      <w:pPr>
        <w:spacing w:after="0" w:line="240" w:lineRule="auto"/>
        <w:ind w:firstLine="709"/>
        <w:jc w:val="both"/>
        <w:rPr>
          <w:rFonts w:ascii="Times New Roman" w:eastAsia="Times New Roman" w:hAnsi="Times New Roman" w:cs="Times New Roman"/>
          <w:sz w:val="24"/>
          <w:szCs w:val="24"/>
          <w:lang w:val="uk-UA" w:eastAsia="ru-RU"/>
        </w:rPr>
      </w:pPr>
    </w:p>
    <w:p w:rsidR="00C024D9" w:rsidRPr="007277D3" w:rsidRDefault="00C024D9" w:rsidP="00C024D9">
      <w:pPr>
        <w:spacing w:after="0" w:line="240" w:lineRule="auto"/>
        <w:ind w:firstLine="709"/>
        <w:jc w:val="center"/>
        <w:rPr>
          <w:rFonts w:ascii="Times New Roman" w:eastAsia="Times New Roman" w:hAnsi="Times New Roman" w:cs="Times New Roman"/>
          <w:b/>
          <w:bCs/>
          <w:sz w:val="24"/>
          <w:szCs w:val="24"/>
          <w:lang w:val="uk-UA" w:eastAsia="ru-RU"/>
        </w:rPr>
      </w:pPr>
      <w:r w:rsidRPr="007277D3">
        <w:rPr>
          <w:rFonts w:ascii="Times New Roman" w:eastAsia="Times New Roman" w:hAnsi="Times New Roman" w:cs="Times New Roman"/>
          <w:b/>
          <w:bCs/>
          <w:sz w:val="24"/>
          <w:szCs w:val="24"/>
          <w:lang w:val="uk-UA" w:eastAsia="ru-RU"/>
        </w:rPr>
        <w:t xml:space="preserve">Х. </w:t>
      </w:r>
      <w:r w:rsidR="00810FBD">
        <w:rPr>
          <w:rFonts w:ascii="Times New Roman" w:eastAsia="Times New Roman" w:hAnsi="Times New Roman" w:cs="Times New Roman"/>
          <w:b/>
          <w:bCs/>
          <w:sz w:val="24"/>
          <w:szCs w:val="24"/>
          <w:lang w:val="uk-UA" w:eastAsia="ru-RU"/>
        </w:rPr>
        <w:t>Контроль (</w:t>
      </w:r>
      <w:r w:rsidR="00810FBD">
        <w:rPr>
          <w:rFonts w:ascii="Times New Roman" w:eastAsia="Times New Roman" w:hAnsi="Times New Roman" w:cs="Times New Roman"/>
          <w:b/>
          <w:sz w:val="24"/>
          <w:szCs w:val="24"/>
          <w:lang w:val="uk-UA" w:eastAsia="ru-RU"/>
        </w:rPr>
        <w:t>н</w:t>
      </w:r>
      <w:r w:rsidRPr="007277D3">
        <w:rPr>
          <w:rFonts w:ascii="Times New Roman" w:eastAsia="Times New Roman" w:hAnsi="Times New Roman" w:cs="Times New Roman"/>
          <w:b/>
          <w:sz w:val="24"/>
          <w:szCs w:val="24"/>
          <w:lang w:val="uk-UA" w:eastAsia="ru-RU"/>
        </w:rPr>
        <w:t>агляд</w:t>
      </w:r>
      <w:r w:rsidR="00810FBD">
        <w:rPr>
          <w:rFonts w:ascii="Times New Roman" w:eastAsia="Times New Roman" w:hAnsi="Times New Roman" w:cs="Times New Roman"/>
          <w:b/>
          <w:sz w:val="24"/>
          <w:szCs w:val="24"/>
          <w:lang w:val="uk-UA" w:eastAsia="ru-RU"/>
        </w:rPr>
        <w:t>)</w:t>
      </w:r>
      <w:r w:rsidRPr="007277D3">
        <w:rPr>
          <w:rFonts w:ascii="Times New Roman" w:eastAsia="Times New Roman" w:hAnsi="Times New Roman" w:cs="Times New Roman"/>
          <w:b/>
          <w:bCs/>
          <w:sz w:val="24"/>
          <w:szCs w:val="24"/>
          <w:lang w:val="uk-UA" w:eastAsia="ru-RU"/>
        </w:rPr>
        <w:t xml:space="preserve">за діяльністю </w:t>
      </w:r>
      <w:r w:rsidR="00145D2B" w:rsidRPr="00145D2B">
        <w:rPr>
          <w:rFonts w:ascii="Times New Roman" w:eastAsia="Times New Roman" w:hAnsi="Times New Roman" w:cs="Times New Roman"/>
          <w:b/>
          <w:sz w:val="24"/>
          <w:szCs w:val="24"/>
          <w:lang w:val="uk-UA" w:eastAsia="ru-RU"/>
        </w:rPr>
        <w:t>гімназі</w:t>
      </w:r>
      <w:r w:rsidR="00145D2B" w:rsidRPr="00691E9E">
        <w:rPr>
          <w:rFonts w:ascii="Times New Roman" w:eastAsia="Times New Roman" w:hAnsi="Times New Roman" w:cs="Times New Roman"/>
          <w:b/>
          <w:sz w:val="24"/>
          <w:szCs w:val="24"/>
          <w:lang w:val="uk-UA" w:eastAsia="ru-RU"/>
        </w:rPr>
        <w:t>ї</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10.1.</w:t>
      </w:r>
      <w:r w:rsidRPr="007277D3">
        <w:rPr>
          <w:rFonts w:ascii="Times New Roman" w:eastAsia="Times New Roman" w:hAnsi="Times New Roman" w:cs="Times New Roman"/>
          <w:sz w:val="24"/>
          <w:szCs w:val="24"/>
          <w:lang w:val="uk-UA" w:eastAsia="ru-RU"/>
        </w:rPr>
        <w:t xml:space="preserve"> Інституційний аудит </w:t>
      </w:r>
      <w:r w:rsidR="00810FBD">
        <w:rPr>
          <w:rFonts w:ascii="Times New Roman" w:eastAsia="Times New Roman" w:hAnsi="Times New Roman" w:cs="Times New Roman"/>
          <w:sz w:val="24"/>
          <w:szCs w:val="24"/>
          <w:lang w:val="uk-UA" w:eastAsia="ru-RU"/>
        </w:rPr>
        <w:t>гімназії</w:t>
      </w:r>
      <w:r w:rsidRPr="007277D3">
        <w:rPr>
          <w:rFonts w:ascii="Times New Roman" w:eastAsia="Times New Roman" w:hAnsi="Times New Roman" w:cs="Times New Roman"/>
          <w:sz w:val="24"/>
          <w:szCs w:val="24"/>
          <w:lang w:val="uk-UA" w:eastAsia="ru-RU"/>
        </w:rPr>
        <w:t xml:space="preserve">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sz w:val="24"/>
          <w:szCs w:val="24"/>
          <w:lang w:val="uk-UA" w:eastAsia="ru-RU"/>
        </w:rPr>
        <w:t xml:space="preserve"> Інституційний аудит включає планову перевірку дотримання ліцензійних умов. </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b/>
          <w:sz w:val="24"/>
          <w:szCs w:val="24"/>
          <w:lang w:val="uk-UA" w:eastAsia="uk-UA"/>
        </w:rPr>
        <w:t>10.2.</w:t>
      </w:r>
      <w:r w:rsidRPr="007277D3">
        <w:rPr>
          <w:rFonts w:ascii="Times New Roman" w:eastAsia="Times New Roman" w:hAnsi="Times New Roman" w:cs="Times New Roman"/>
          <w:sz w:val="24"/>
          <w:szCs w:val="24"/>
          <w:lang w:val="uk-UA" w:eastAsia="uk-UA"/>
        </w:rPr>
        <w:t xml:space="preserve"> Громадський нагляд (контроль) </w:t>
      </w:r>
      <w:r w:rsidR="00810FBD">
        <w:rPr>
          <w:rFonts w:ascii="Times New Roman" w:eastAsia="Times New Roman" w:hAnsi="Times New Roman" w:cs="Times New Roman"/>
          <w:sz w:val="24"/>
          <w:szCs w:val="24"/>
          <w:lang w:val="uk-UA" w:eastAsia="ru-RU"/>
        </w:rPr>
        <w:t>гімназії</w:t>
      </w:r>
      <w:r w:rsidRPr="007277D3">
        <w:rPr>
          <w:rFonts w:ascii="Times New Roman" w:eastAsia="Times New Roman" w:hAnsi="Times New Roman" w:cs="Times New Roman"/>
          <w:sz w:val="24"/>
          <w:szCs w:val="24"/>
          <w:lang w:val="uk-UA" w:eastAsia="uk-UA"/>
        </w:rPr>
        <w:t xml:space="preserve">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працівників, об’єднаннями учнів, об’єднаннями батьківських комітетів та органами, до яких вони делегують своїх представників.</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uk-UA"/>
        </w:rPr>
      </w:pPr>
      <w:r w:rsidRPr="007277D3">
        <w:rPr>
          <w:rFonts w:ascii="Times New Roman" w:eastAsia="Times New Roman" w:hAnsi="Times New Roman" w:cs="Times New Roman"/>
          <w:sz w:val="24"/>
          <w:szCs w:val="24"/>
          <w:lang w:val="uk-UA" w:eastAsia="uk-UA"/>
        </w:rPr>
        <w:t xml:space="preserve">Громадський нагляд (контроль) може проводитися безпосередньо в </w:t>
      </w:r>
      <w:r w:rsidR="00810FBD">
        <w:rPr>
          <w:rFonts w:ascii="Times New Roman" w:eastAsia="Times New Roman" w:hAnsi="Times New Roman" w:cs="Times New Roman"/>
          <w:sz w:val="24"/>
          <w:szCs w:val="24"/>
          <w:lang w:val="uk-UA" w:eastAsia="ru-RU"/>
        </w:rPr>
        <w:t>гімназії</w:t>
      </w:r>
      <w:r w:rsidRPr="007277D3">
        <w:rPr>
          <w:rFonts w:ascii="Times New Roman" w:eastAsia="Times New Roman" w:hAnsi="Times New Roman" w:cs="Times New Roman"/>
          <w:sz w:val="24"/>
          <w:szCs w:val="24"/>
          <w:lang w:val="uk-UA" w:eastAsia="uk-UA"/>
        </w:rPr>
        <w:t xml:space="preserve"> виключно з дозволу директора, крім випадків, встановлених законодавством. </w:t>
      </w:r>
    </w:p>
    <w:p w:rsidR="00C024D9" w:rsidRPr="007277D3" w:rsidRDefault="00C024D9" w:rsidP="00C024D9">
      <w:pPr>
        <w:spacing w:after="0" w:line="240" w:lineRule="auto"/>
        <w:ind w:firstLine="668"/>
        <w:jc w:val="both"/>
        <w:rPr>
          <w:rFonts w:ascii="Times New Roman" w:eastAsia="Calibri" w:hAnsi="Times New Roman" w:cs="Times New Roman"/>
          <w:sz w:val="24"/>
          <w:szCs w:val="24"/>
          <w:lang w:val="uk-UA" w:eastAsia="ru-RU"/>
        </w:rPr>
      </w:pPr>
      <w:r w:rsidRPr="007277D3">
        <w:rPr>
          <w:rFonts w:ascii="Times New Roman" w:eastAsia="Calibri" w:hAnsi="Times New Roman" w:cs="Times New Roman"/>
          <w:b/>
          <w:sz w:val="24"/>
          <w:szCs w:val="24"/>
          <w:lang w:val="uk-UA" w:eastAsia="ru-RU"/>
        </w:rPr>
        <w:t>10.3.</w:t>
      </w:r>
      <w:r w:rsidRPr="007277D3">
        <w:rPr>
          <w:rFonts w:ascii="Times New Roman" w:eastAsia="Calibri" w:hAnsi="Times New Roman" w:cs="Times New Roman"/>
          <w:sz w:val="24"/>
          <w:szCs w:val="24"/>
          <w:lang w:val="uk-UA" w:eastAsia="ru-RU"/>
        </w:rPr>
        <w:t xml:space="preserve"> Засновник або уповноважений ним орган здійснює контроль за дотриманням Статуту.</w:t>
      </w:r>
    </w:p>
    <w:p w:rsidR="008863A9" w:rsidRPr="007277D3" w:rsidRDefault="008863A9" w:rsidP="00C024D9">
      <w:pPr>
        <w:spacing w:after="0" w:line="240" w:lineRule="auto"/>
        <w:ind w:firstLine="668"/>
        <w:jc w:val="both"/>
        <w:rPr>
          <w:rFonts w:ascii="Times New Roman" w:eastAsia="Calibri" w:hAnsi="Times New Roman" w:cs="Times New Roman"/>
          <w:sz w:val="24"/>
          <w:szCs w:val="24"/>
          <w:lang w:val="uk-UA" w:eastAsia="ru-RU"/>
        </w:rPr>
      </w:pPr>
    </w:p>
    <w:p w:rsidR="00C024D9" w:rsidRPr="007277D3" w:rsidRDefault="00C024D9" w:rsidP="002F2D10">
      <w:pPr>
        <w:spacing w:after="0" w:line="240" w:lineRule="auto"/>
        <w:ind w:left="1843"/>
        <w:jc w:val="center"/>
        <w:rPr>
          <w:rFonts w:ascii="Times New Roman" w:eastAsia="Times New Roman" w:hAnsi="Times New Roman" w:cs="Times New Roman"/>
          <w:b/>
          <w:sz w:val="24"/>
          <w:szCs w:val="24"/>
          <w:lang w:val="uk-UA" w:eastAsia="ru-RU"/>
        </w:rPr>
      </w:pPr>
      <w:r w:rsidRPr="007277D3">
        <w:rPr>
          <w:rFonts w:ascii="Times New Roman" w:eastAsia="Times New Roman" w:hAnsi="Times New Roman" w:cs="Times New Roman"/>
          <w:b/>
          <w:sz w:val="24"/>
          <w:szCs w:val="24"/>
          <w:lang w:val="uk-UA" w:eastAsia="ru-RU"/>
        </w:rPr>
        <w:t>XІ. Відповідальність за порушення законодавства</w:t>
      </w:r>
      <w:r w:rsidR="003A635F">
        <w:rPr>
          <w:rFonts w:ascii="Times New Roman" w:eastAsia="Times New Roman" w:hAnsi="Times New Roman" w:cs="Times New Roman"/>
          <w:b/>
          <w:sz w:val="24"/>
          <w:szCs w:val="24"/>
          <w:lang w:val="uk-UA" w:eastAsia="ru-RU"/>
        </w:rPr>
        <w:t xml:space="preserve"> </w:t>
      </w:r>
      <w:r w:rsidRPr="007277D3">
        <w:rPr>
          <w:rFonts w:ascii="Times New Roman" w:eastAsia="Times New Roman" w:hAnsi="Times New Roman" w:cs="Times New Roman"/>
          <w:b/>
          <w:sz w:val="24"/>
          <w:szCs w:val="24"/>
          <w:lang w:val="uk-UA" w:eastAsia="ru-RU"/>
        </w:rPr>
        <w:t xml:space="preserve">про </w:t>
      </w:r>
      <w:r w:rsidR="00463DFC">
        <w:rPr>
          <w:rFonts w:ascii="Times New Roman" w:eastAsia="Times New Roman" w:hAnsi="Times New Roman" w:cs="Times New Roman"/>
          <w:b/>
          <w:sz w:val="24"/>
          <w:szCs w:val="24"/>
          <w:lang w:val="uk-UA" w:eastAsia="ru-RU"/>
        </w:rPr>
        <w:t xml:space="preserve">      </w:t>
      </w:r>
      <w:r w:rsidRPr="007277D3">
        <w:rPr>
          <w:rFonts w:ascii="Times New Roman" w:eastAsia="Times New Roman" w:hAnsi="Times New Roman" w:cs="Times New Roman"/>
          <w:b/>
          <w:sz w:val="24"/>
          <w:szCs w:val="24"/>
          <w:lang w:val="uk-UA" w:eastAsia="ru-RU"/>
        </w:rPr>
        <w:t>загальну середню освіту</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11.1.</w:t>
      </w:r>
      <w:r w:rsidRPr="007277D3">
        <w:rPr>
          <w:rFonts w:ascii="Times New Roman" w:eastAsia="Times New Roman" w:hAnsi="Times New Roman" w:cs="Times New Roman"/>
          <w:sz w:val="24"/>
          <w:szCs w:val="24"/>
          <w:lang w:val="uk-UA" w:eastAsia="ru-RU"/>
        </w:rPr>
        <w:t xml:space="preserve">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11.2.</w:t>
      </w:r>
      <w:r w:rsidRPr="007277D3">
        <w:rPr>
          <w:rFonts w:ascii="Times New Roman" w:eastAsia="Times New Roman" w:hAnsi="Times New Roman" w:cs="Times New Roman"/>
          <w:sz w:val="24"/>
          <w:szCs w:val="24"/>
          <w:lang w:val="uk-UA" w:eastAsia="ru-RU"/>
        </w:rPr>
        <w:t xml:space="preserve">  Шкода, заподіяна учнями </w:t>
      </w:r>
      <w:r w:rsidR="00810FBD">
        <w:rPr>
          <w:rFonts w:ascii="Times New Roman" w:eastAsia="Times New Roman" w:hAnsi="Times New Roman" w:cs="Times New Roman"/>
          <w:sz w:val="24"/>
          <w:szCs w:val="24"/>
          <w:lang w:val="uk-UA" w:eastAsia="ru-RU"/>
        </w:rPr>
        <w:t>гімназії</w:t>
      </w:r>
      <w:r w:rsidRPr="007277D3">
        <w:rPr>
          <w:rFonts w:ascii="Times New Roman" w:eastAsia="Times New Roman" w:hAnsi="Times New Roman" w:cs="Times New Roman"/>
          <w:sz w:val="24"/>
          <w:szCs w:val="24"/>
          <w:lang w:val="uk-UA" w:eastAsia="ru-RU"/>
        </w:rPr>
        <w:t>, відшкодовується відповідно до законодавства України.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11.3.</w:t>
      </w:r>
      <w:r w:rsidR="00B20B92">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8863A9" w:rsidRPr="007277D3" w:rsidRDefault="008863A9" w:rsidP="00C024D9">
      <w:pPr>
        <w:spacing w:after="0" w:line="240" w:lineRule="auto"/>
        <w:ind w:firstLine="709"/>
        <w:jc w:val="both"/>
        <w:rPr>
          <w:rFonts w:ascii="Times New Roman" w:eastAsia="Times New Roman" w:hAnsi="Times New Roman" w:cs="Times New Roman"/>
          <w:sz w:val="24"/>
          <w:szCs w:val="24"/>
          <w:lang w:val="uk-UA" w:eastAsia="ru-RU"/>
        </w:rPr>
      </w:pPr>
    </w:p>
    <w:p w:rsidR="00B20B92" w:rsidRPr="007277D3" w:rsidRDefault="00C024D9" w:rsidP="002F2D10">
      <w:pPr>
        <w:spacing w:after="0" w:line="240" w:lineRule="auto"/>
        <w:ind w:firstLine="709"/>
        <w:jc w:val="center"/>
        <w:rPr>
          <w:rFonts w:ascii="Times New Roman" w:eastAsia="Times New Roman" w:hAnsi="Times New Roman" w:cs="Times New Roman"/>
          <w:b/>
          <w:sz w:val="24"/>
          <w:szCs w:val="24"/>
          <w:lang w:val="uk-UA" w:eastAsia="ru-RU"/>
        </w:rPr>
      </w:pPr>
      <w:r w:rsidRPr="007277D3">
        <w:rPr>
          <w:rFonts w:ascii="Times New Roman" w:eastAsia="Times New Roman" w:hAnsi="Times New Roman" w:cs="Times New Roman"/>
          <w:b/>
          <w:bCs/>
          <w:sz w:val="24"/>
          <w:szCs w:val="24"/>
          <w:lang w:val="uk-UA" w:eastAsia="ru-RU"/>
        </w:rPr>
        <w:t xml:space="preserve">ХІІ. </w:t>
      </w:r>
      <w:r w:rsidRPr="007277D3">
        <w:rPr>
          <w:rFonts w:ascii="Times New Roman" w:eastAsia="Times New Roman" w:hAnsi="Times New Roman" w:cs="Times New Roman"/>
          <w:b/>
          <w:sz w:val="24"/>
          <w:szCs w:val="24"/>
          <w:lang w:val="uk-UA" w:eastAsia="ru-RU"/>
        </w:rPr>
        <w:t xml:space="preserve">Створення, реорганізація, ліквідація та перепрофілювання </w:t>
      </w:r>
      <w:r w:rsidR="00810FBD" w:rsidRPr="00810FBD">
        <w:rPr>
          <w:rFonts w:ascii="Times New Roman" w:eastAsia="Times New Roman" w:hAnsi="Times New Roman" w:cs="Times New Roman"/>
          <w:b/>
          <w:sz w:val="24"/>
          <w:szCs w:val="24"/>
          <w:lang w:val="uk-UA" w:eastAsia="ru-RU"/>
        </w:rPr>
        <w:t>гімназії</w:t>
      </w:r>
    </w:p>
    <w:p w:rsidR="00C024D9" w:rsidRPr="007277D3" w:rsidRDefault="00C024D9" w:rsidP="00C024D9">
      <w:pPr>
        <w:tabs>
          <w:tab w:val="left" w:pos="1418"/>
        </w:tabs>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12.1.</w:t>
      </w:r>
      <w:r w:rsidRPr="007277D3">
        <w:rPr>
          <w:rFonts w:ascii="Times New Roman" w:eastAsia="Times New Roman" w:hAnsi="Times New Roman" w:cs="Times New Roman"/>
          <w:sz w:val="24"/>
          <w:szCs w:val="24"/>
          <w:lang w:val="uk-UA" w:eastAsia="ru-RU"/>
        </w:rPr>
        <w:t xml:space="preserve"> Рішення про створення, реорганізацію, ліквідацію чи перепрофілювання (зміну типу) </w:t>
      </w:r>
      <w:r w:rsidR="00810FBD">
        <w:rPr>
          <w:rFonts w:ascii="Times New Roman" w:eastAsia="Times New Roman" w:hAnsi="Times New Roman" w:cs="Times New Roman"/>
          <w:sz w:val="24"/>
          <w:szCs w:val="24"/>
          <w:lang w:val="uk-UA" w:eastAsia="ru-RU"/>
        </w:rPr>
        <w:t>гімназії приймає його засновник. Гімназія</w:t>
      </w:r>
      <w:r w:rsidRPr="007277D3">
        <w:rPr>
          <w:rFonts w:ascii="Times New Roman" w:eastAsia="Times New Roman" w:hAnsi="Times New Roman" w:cs="Times New Roman"/>
          <w:sz w:val="24"/>
          <w:szCs w:val="24"/>
          <w:lang w:val="uk-UA" w:eastAsia="ru-RU"/>
        </w:rPr>
        <w:t xml:space="preserve"> створюється відповідно до ліцензійних умов провадження освітньої діяльності у сфері загальної середньої освіти.</w:t>
      </w:r>
    </w:p>
    <w:p w:rsidR="00C024D9" w:rsidRPr="007277D3" w:rsidRDefault="00C024D9" w:rsidP="00C024D9">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lastRenderedPageBreak/>
        <w:t>12.2.</w:t>
      </w:r>
      <w:r w:rsidRPr="007277D3">
        <w:rPr>
          <w:rFonts w:ascii="Times New Roman" w:eastAsia="Times New Roman" w:hAnsi="Times New Roman" w:cs="Times New Roman"/>
          <w:sz w:val="24"/>
          <w:szCs w:val="24"/>
          <w:lang w:val="uk-UA" w:eastAsia="ru-RU"/>
        </w:rPr>
        <w:t xml:space="preserve"> У разі реорганізації чи ліквідації </w:t>
      </w:r>
      <w:r w:rsidR="00810FBD">
        <w:rPr>
          <w:rFonts w:ascii="Times New Roman" w:eastAsia="Times New Roman" w:hAnsi="Times New Roman" w:cs="Times New Roman"/>
          <w:sz w:val="24"/>
          <w:szCs w:val="24"/>
          <w:lang w:val="uk-UA" w:eastAsia="ru-RU"/>
        </w:rPr>
        <w:t>гімназії</w:t>
      </w:r>
      <w:r w:rsidRPr="007277D3">
        <w:rPr>
          <w:rFonts w:ascii="Times New Roman" w:eastAsia="Times New Roman" w:hAnsi="Times New Roman" w:cs="Times New Roman"/>
          <w:sz w:val="24"/>
          <w:szCs w:val="24"/>
          <w:lang w:val="uk-UA" w:eastAsia="ru-RU"/>
        </w:rPr>
        <w:t xml:space="preserve"> засновник зобов’язаний забезпечити учням можливість продовжити здобуття загальної середньої освіти. </w:t>
      </w:r>
    </w:p>
    <w:p w:rsidR="00C024D9" w:rsidRPr="007277D3" w:rsidRDefault="00C024D9" w:rsidP="003A635F">
      <w:pPr>
        <w:spacing w:after="0" w:line="240" w:lineRule="auto"/>
        <w:ind w:firstLine="709"/>
        <w:jc w:val="both"/>
        <w:rPr>
          <w:rFonts w:ascii="Times New Roman" w:eastAsia="Times New Roman" w:hAnsi="Times New Roman" w:cs="Times New Roman"/>
          <w:sz w:val="24"/>
          <w:szCs w:val="24"/>
          <w:lang w:val="uk-UA" w:eastAsia="ru-RU"/>
        </w:rPr>
      </w:pPr>
      <w:r w:rsidRPr="007277D3">
        <w:rPr>
          <w:rFonts w:ascii="Times New Roman" w:eastAsia="Times New Roman" w:hAnsi="Times New Roman" w:cs="Times New Roman"/>
          <w:b/>
          <w:sz w:val="24"/>
          <w:szCs w:val="24"/>
          <w:lang w:val="uk-UA" w:eastAsia="ru-RU"/>
        </w:rPr>
        <w:t>12.3.</w:t>
      </w:r>
      <w:r w:rsidRPr="007277D3">
        <w:rPr>
          <w:rFonts w:ascii="Times New Roman" w:eastAsia="Times New Roman" w:hAnsi="Times New Roman" w:cs="Times New Roman"/>
          <w:sz w:val="24"/>
          <w:szCs w:val="24"/>
          <w:lang w:val="uk-UA" w:eastAsia="ru-RU"/>
        </w:rPr>
        <w:t xml:space="preserve"> З часу призначення ліквідаційної комісії до неї переходять повноваження щодо управління </w:t>
      </w:r>
      <w:r w:rsidR="00810FBD">
        <w:rPr>
          <w:rFonts w:ascii="Times New Roman" w:eastAsia="Times New Roman" w:hAnsi="Times New Roman" w:cs="Times New Roman"/>
          <w:sz w:val="24"/>
          <w:szCs w:val="24"/>
          <w:lang w:val="uk-UA" w:eastAsia="ru-RU"/>
        </w:rPr>
        <w:t>гімназією</w:t>
      </w:r>
      <w:r w:rsidRPr="007277D3">
        <w:rPr>
          <w:rFonts w:ascii="Times New Roman" w:eastAsia="Times New Roman" w:hAnsi="Times New Roman" w:cs="Times New Roman"/>
          <w:sz w:val="24"/>
          <w:szCs w:val="24"/>
          <w:lang w:val="uk-UA" w:eastAsia="ru-RU"/>
        </w:rPr>
        <w:t>.</w:t>
      </w:r>
      <w:r w:rsidR="003A635F">
        <w:rPr>
          <w:rFonts w:ascii="Times New Roman" w:eastAsia="Times New Roman" w:hAnsi="Times New Roman" w:cs="Times New Roman"/>
          <w:sz w:val="24"/>
          <w:szCs w:val="24"/>
          <w:lang w:val="uk-UA" w:eastAsia="ru-RU"/>
        </w:rPr>
        <w:t xml:space="preserve"> </w:t>
      </w:r>
      <w:r w:rsidRPr="007277D3">
        <w:rPr>
          <w:rFonts w:ascii="Times New Roman" w:eastAsia="Times New Roman" w:hAnsi="Times New Roman" w:cs="Times New Roman"/>
          <w:sz w:val="24"/>
          <w:szCs w:val="24"/>
          <w:lang w:val="uk-UA" w:eastAsia="ru-RU"/>
        </w:rPr>
        <w:t xml:space="preserve">Ліквідаційна комісія оцінює наявне майно </w:t>
      </w:r>
      <w:r w:rsidR="00810FBD">
        <w:rPr>
          <w:rFonts w:ascii="Times New Roman" w:eastAsia="Times New Roman" w:hAnsi="Times New Roman" w:cs="Times New Roman"/>
          <w:sz w:val="24"/>
          <w:szCs w:val="24"/>
          <w:lang w:val="uk-UA" w:eastAsia="ru-RU"/>
        </w:rPr>
        <w:t>гімназії</w:t>
      </w:r>
      <w:r w:rsidRPr="007277D3">
        <w:rPr>
          <w:rFonts w:ascii="Times New Roman" w:eastAsia="Times New Roman" w:hAnsi="Times New Roman" w:cs="Times New Roman"/>
          <w:sz w:val="24"/>
          <w:szCs w:val="24"/>
          <w:lang w:val="uk-UA" w:eastAsia="ru-RU"/>
        </w:rPr>
        <w:t>, виявляє його дебіторів і кредиторів і розраховується з ними, складає ліквідаційний баланс і представляє його засновнику.</w:t>
      </w:r>
    </w:p>
    <w:p w:rsidR="002E43C5" w:rsidRPr="007277D3" w:rsidRDefault="00C024D9" w:rsidP="00C36AEF">
      <w:pPr>
        <w:pStyle w:val="a7"/>
        <w:numPr>
          <w:ilvl w:val="1"/>
          <w:numId w:val="8"/>
        </w:numPr>
        <w:ind w:left="0" w:firstLine="709"/>
        <w:contextualSpacing/>
        <w:jc w:val="both"/>
        <w:rPr>
          <w:bCs/>
          <w:sz w:val="24"/>
          <w:szCs w:val="24"/>
          <w:lang w:val="uk-UA"/>
        </w:rPr>
      </w:pPr>
      <w:r w:rsidRPr="007277D3">
        <w:rPr>
          <w:sz w:val="24"/>
          <w:szCs w:val="24"/>
          <w:lang w:val="uk-UA" w:eastAsia="ru-RU"/>
        </w:rPr>
        <w:t>У</w:t>
      </w:r>
      <w:r w:rsidR="003A635F">
        <w:rPr>
          <w:sz w:val="24"/>
          <w:szCs w:val="24"/>
          <w:lang w:val="uk-UA" w:eastAsia="ru-RU"/>
        </w:rPr>
        <w:t xml:space="preserve"> </w:t>
      </w:r>
      <w:r w:rsidRPr="007277D3">
        <w:rPr>
          <w:sz w:val="24"/>
          <w:szCs w:val="24"/>
          <w:lang w:val="uk-UA" w:eastAsia="ru-RU"/>
        </w:rPr>
        <w:t xml:space="preserve">випадку реорганізації права та зобов’язання </w:t>
      </w:r>
      <w:r w:rsidR="00810FBD">
        <w:rPr>
          <w:sz w:val="24"/>
          <w:szCs w:val="24"/>
          <w:lang w:val="uk-UA" w:eastAsia="ru-RU"/>
        </w:rPr>
        <w:t>гімназії</w:t>
      </w:r>
      <w:r w:rsidRPr="007277D3">
        <w:rPr>
          <w:sz w:val="24"/>
          <w:szCs w:val="24"/>
          <w:lang w:val="uk-UA" w:eastAsia="ru-RU"/>
        </w:rPr>
        <w:t xml:space="preserve"> переходять до правонаступників відповідно до чинного законодавства або визначених закладів загальної середньої освіти.</w:t>
      </w:r>
    </w:p>
    <w:p w:rsidR="002E43C5" w:rsidRPr="007277D3" w:rsidRDefault="002E43C5" w:rsidP="001F7877">
      <w:pPr>
        <w:pStyle w:val="a7"/>
        <w:numPr>
          <w:ilvl w:val="1"/>
          <w:numId w:val="8"/>
        </w:numPr>
        <w:ind w:left="0" w:firstLine="709"/>
        <w:contextualSpacing/>
        <w:jc w:val="both"/>
        <w:rPr>
          <w:bCs/>
          <w:sz w:val="24"/>
          <w:szCs w:val="24"/>
          <w:lang w:val="uk-UA"/>
        </w:rPr>
      </w:pPr>
      <w:r w:rsidRPr="007277D3">
        <w:rPr>
          <w:sz w:val="24"/>
          <w:szCs w:val="24"/>
          <w:lang w:val="uk-UA"/>
        </w:rPr>
        <w:t xml:space="preserve">У разі ліквідації </w:t>
      </w:r>
      <w:r w:rsidR="00810FBD">
        <w:rPr>
          <w:sz w:val="24"/>
          <w:szCs w:val="24"/>
          <w:lang w:val="uk-UA" w:eastAsia="ru-RU"/>
        </w:rPr>
        <w:t>гімназії</w:t>
      </w:r>
      <w:r w:rsidRPr="007277D3">
        <w:rPr>
          <w:sz w:val="24"/>
          <w:szCs w:val="24"/>
          <w:lang w:val="uk-UA"/>
        </w:rPr>
        <w:t xml:space="preserve"> його активи передаються іншій неприбутковій організації або зараховуються до доходу бюджету. </w:t>
      </w:r>
    </w:p>
    <w:p w:rsidR="008863A9" w:rsidRPr="007277D3" w:rsidRDefault="008863A9" w:rsidP="00FA1684">
      <w:pPr>
        <w:pStyle w:val="a7"/>
        <w:ind w:left="851" w:firstLine="0"/>
        <w:contextualSpacing/>
        <w:jc w:val="both"/>
        <w:rPr>
          <w:bCs/>
          <w:sz w:val="24"/>
          <w:szCs w:val="24"/>
          <w:lang w:val="uk-UA"/>
        </w:rPr>
      </w:pPr>
    </w:p>
    <w:p w:rsidR="00FE7DD4" w:rsidRPr="00FE7DD4" w:rsidRDefault="00B20B92" w:rsidP="00B20B92">
      <w:pPr>
        <w:spacing w:after="0" w:line="240" w:lineRule="auto"/>
        <w:ind w:left="45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X</w:t>
      </w:r>
      <w:r w:rsidR="00FE7DD4" w:rsidRPr="00FE7DD4">
        <w:rPr>
          <w:rFonts w:ascii="Times New Roman" w:hAnsi="Times New Roman" w:cs="Times New Roman"/>
          <w:b/>
          <w:sz w:val="24"/>
          <w:szCs w:val="24"/>
          <w:lang w:val="uk-UA"/>
        </w:rPr>
        <w:t>П</w:t>
      </w:r>
      <w:r>
        <w:rPr>
          <w:rFonts w:ascii="Times New Roman" w:hAnsi="Times New Roman" w:cs="Times New Roman"/>
          <w:b/>
          <w:sz w:val="24"/>
          <w:szCs w:val="24"/>
          <w:lang w:val="uk-UA"/>
        </w:rPr>
        <w:t>І. П</w:t>
      </w:r>
      <w:r w:rsidR="00FE7DD4" w:rsidRPr="00FE7DD4">
        <w:rPr>
          <w:rFonts w:ascii="Times New Roman" w:hAnsi="Times New Roman" w:cs="Times New Roman"/>
          <w:b/>
          <w:sz w:val="24"/>
          <w:szCs w:val="24"/>
          <w:lang w:val="uk-UA"/>
        </w:rPr>
        <w:t>рикінцеві положення</w:t>
      </w:r>
    </w:p>
    <w:p w:rsidR="00B20B92" w:rsidRPr="003A635F" w:rsidRDefault="00B20B92" w:rsidP="001F7877">
      <w:pPr>
        <w:pStyle w:val="a7"/>
        <w:numPr>
          <w:ilvl w:val="1"/>
          <w:numId w:val="12"/>
        </w:numPr>
        <w:tabs>
          <w:tab w:val="left" w:pos="1134"/>
        </w:tabs>
        <w:ind w:firstLine="87"/>
        <w:jc w:val="both"/>
        <w:rPr>
          <w:sz w:val="24"/>
          <w:szCs w:val="24"/>
          <w:lang w:val="uk-UA"/>
        </w:rPr>
      </w:pPr>
      <w:r w:rsidRPr="003A635F">
        <w:rPr>
          <w:sz w:val="24"/>
          <w:szCs w:val="24"/>
          <w:lang w:val="uk-UA"/>
        </w:rPr>
        <w:t xml:space="preserve"> </w:t>
      </w:r>
      <w:r w:rsidR="00FE7DD4" w:rsidRPr="003A635F">
        <w:rPr>
          <w:sz w:val="24"/>
          <w:szCs w:val="24"/>
          <w:lang w:val="uk-UA"/>
        </w:rPr>
        <w:t xml:space="preserve">Цей Статут набирає чинності після його затвердження та реєстрації </w:t>
      </w:r>
      <w:r w:rsidR="001F7877">
        <w:rPr>
          <w:sz w:val="24"/>
          <w:szCs w:val="24"/>
          <w:lang w:val="uk-UA"/>
        </w:rPr>
        <w:t>в</w:t>
      </w:r>
      <w:r w:rsidRPr="003A635F">
        <w:rPr>
          <w:sz w:val="24"/>
          <w:szCs w:val="24"/>
          <w:lang w:val="uk-UA"/>
        </w:rPr>
        <w:t xml:space="preserve">     </w:t>
      </w:r>
    </w:p>
    <w:p w:rsidR="00FE7DD4" w:rsidRPr="00B20B92" w:rsidRDefault="00FE7DD4" w:rsidP="00B20B92">
      <w:pPr>
        <w:spacing w:after="0" w:line="240" w:lineRule="auto"/>
        <w:jc w:val="both"/>
        <w:rPr>
          <w:rFonts w:ascii="Times New Roman" w:hAnsi="Times New Roman" w:cs="Times New Roman"/>
          <w:sz w:val="24"/>
          <w:szCs w:val="24"/>
          <w:lang w:val="uk-UA"/>
        </w:rPr>
      </w:pPr>
      <w:r w:rsidRPr="00FE7DD4">
        <w:rPr>
          <w:rFonts w:ascii="Times New Roman" w:hAnsi="Times New Roman" w:cs="Times New Roman"/>
          <w:sz w:val="24"/>
          <w:szCs w:val="24"/>
          <w:lang w:val="uk-UA"/>
        </w:rPr>
        <w:t>уповноважених для цього органах.</w:t>
      </w:r>
    </w:p>
    <w:p w:rsidR="00B20B92" w:rsidRPr="003A635F" w:rsidRDefault="00FE7DD4" w:rsidP="001F7877">
      <w:pPr>
        <w:pStyle w:val="a7"/>
        <w:numPr>
          <w:ilvl w:val="1"/>
          <w:numId w:val="12"/>
        </w:numPr>
        <w:tabs>
          <w:tab w:val="left" w:pos="426"/>
        </w:tabs>
        <w:ind w:firstLine="87"/>
        <w:jc w:val="both"/>
        <w:rPr>
          <w:sz w:val="24"/>
          <w:szCs w:val="24"/>
          <w:lang w:val="uk-UA"/>
        </w:rPr>
      </w:pPr>
      <w:r w:rsidRPr="003A635F">
        <w:rPr>
          <w:sz w:val="24"/>
          <w:szCs w:val="24"/>
          <w:lang w:val="uk-UA"/>
        </w:rPr>
        <w:t xml:space="preserve">В разі виникнення потреби, до даного Статуту можуть вноситися зміни і </w:t>
      </w:r>
    </w:p>
    <w:p w:rsidR="00FE7DD4" w:rsidRPr="00FE7DD4" w:rsidRDefault="00FE7DD4" w:rsidP="00B20B92">
      <w:pPr>
        <w:spacing w:after="0" w:line="240" w:lineRule="auto"/>
        <w:jc w:val="both"/>
        <w:rPr>
          <w:rFonts w:ascii="Times New Roman" w:hAnsi="Times New Roman" w:cs="Times New Roman"/>
          <w:sz w:val="24"/>
          <w:szCs w:val="24"/>
          <w:lang w:val="uk-UA"/>
        </w:rPr>
      </w:pPr>
      <w:r w:rsidRPr="00FE7DD4">
        <w:rPr>
          <w:rFonts w:ascii="Times New Roman" w:hAnsi="Times New Roman" w:cs="Times New Roman"/>
          <w:sz w:val="24"/>
          <w:szCs w:val="24"/>
          <w:lang w:val="uk-UA"/>
        </w:rPr>
        <w:t xml:space="preserve">доповнення. Зміни до Статуту розробляються керівником </w:t>
      </w:r>
      <w:r w:rsidR="00810FBD">
        <w:rPr>
          <w:rFonts w:ascii="Times New Roman" w:eastAsia="Times New Roman" w:hAnsi="Times New Roman" w:cs="Times New Roman"/>
          <w:sz w:val="24"/>
          <w:szCs w:val="24"/>
          <w:lang w:val="uk-UA" w:eastAsia="ru-RU"/>
        </w:rPr>
        <w:t>гімназії</w:t>
      </w:r>
      <w:r w:rsidR="00B20B92">
        <w:rPr>
          <w:rFonts w:ascii="Times New Roman" w:eastAsia="Times New Roman" w:hAnsi="Times New Roman" w:cs="Times New Roman"/>
          <w:sz w:val="24"/>
          <w:szCs w:val="24"/>
          <w:lang w:val="uk-UA" w:eastAsia="ru-RU"/>
        </w:rPr>
        <w:t xml:space="preserve"> </w:t>
      </w:r>
      <w:r w:rsidRPr="00FE7DD4">
        <w:rPr>
          <w:rFonts w:ascii="Times New Roman" w:hAnsi="Times New Roman" w:cs="Times New Roman"/>
          <w:sz w:val="24"/>
          <w:szCs w:val="24"/>
          <w:lang w:val="uk-UA"/>
        </w:rPr>
        <w:t>та за</w:t>
      </w:r>
      <w:r>
        <w:rPr>
          <w:rFonts w:ascii="Times New Roman" w:hAnsi="Times New Roman" w:cs="Times New Roman"/>
          <w:sz w:val="24"/>
          <w:szCs w:val="24"/>
          <w:lang w:val="uk-UA"/>
        </w:rPr>
        <w:t>тверджуються рішенням засновника (засновників)</w:t>
      </w:r>
      <w:r w:rsidRPr="00FE7DD4">
        <w:rPr>
          <w:rFonts w:ascii="Times New Roman" w:hAnsi="Times New Roman" w:cs="Times New Roman"/>
          <w:sz w:val="24"/>
          <w:szCs w:val="24"/>
          <w:lang w:val="uk-UA"/>
        </w:rPr>
        <w:t>.</w:t>
      </w:r>
    </w:p>
    <w:p w:rsidR="00C024D9" w:rsidRPr="00FE7DD4" w:rsidRDefault="00C024D9" w:rsidP="00FE7DD4">
      <w:pPr>
        <w:spacing w:after="0" w:line="240" w:lineRule="auto"/>
        <w:ind w:firstLine="709"/>
        <w:jc w:val="both"/>
        <w:rPr>
          <w:rFonts w:ascii="Times New Roman" w:eastAsia="Times New Roman" w:hAnsi="Times New Roman" w:cs="Times New Roman"/>
          <w:sz w:val="24"/>
          <w:szCs w:val="24"/>
          <w:lang w:val="uk-UA" w:eastAsia="ru-RU"/>
        </w:rPr>
      </w:pP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p>
    <w:p w:rsidR="00C024D9" w:rsidRPr="007277D3" w:rsidRDefault="00C024D9" w:rsidP="00C024D9">
      <w:pPr>
        <w:spacing w:after="0" w:line="240" w:lineRule="auto"/>
        <w:jc w:val="both"/>
        <w:rPr>
          <w:rFonts w:ascii="Times New Roman" w:eastAsia="Times New Roman" w:hAnsi="Times New Roman" w:cs="Times New Roman"/>
          <w:sz w:val="24"/>
          <w:szCs w:val="24"/>
          <w:lang w:val="uk-UA" w:eastAsia="ru-RU"/>
        </w:rPr>
      </w:pPr>
    </w:p>
    <w:p w:rsidR="00C024D9" w:rsidRPr="007277D3" w:rsidRDefault="00C024D9">
      <w:pPr>
        <w:rPr>
          <w:rFonts w:ascii="Times New Roman" w:eastAsia="Times New Roman" w:hAnsi="Times New Roman" w:cs="Times New Roman"/>
          <w:b/>
          <w:bCs/>
          <w:sz w:val="24"/>
          <w:szCs w:val="24"/>
          <w:lang w:val="uk-UA" w:eastAsia="ru-RU"/>
        </w:rPr>
      </w:pPr>
    </w:p>
    <w:sectPr w:rsidR="00C024D9" w:rsidRPr="007277D3" w:rsidSect="006F3722">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8B6" w:rsidRDefault="006C48B6" w:rsidP="00A06ED6">
      <w:pPr>
        <w:spacing w:after="0" w:line="240" w:lineRule="auto"/>
      </w:pPr>
      <w:r>
        <w:separator/>
      </w:r>
    </w:p>
  </w:endnote>
  <w:endnote w:type="continuationSeparator" w:id="0">
    <w:p w:rsidR="006C48B6" w:rsidRDefault="006C48B6" w:rsidP="00A0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79163"/>
      <w:docPartObj>
        <w:docPartGallery w:val="Page Numbers (Bottom of Page)"/>
        <w:docPartUnique/>
      </w:docPartObj>
    </w:sdtPr>
    <w:sdtEndPr/>
    <w:sdtContent>
      <w:p w:rsidR="00B20B92" w:rsidRDefault="00B20B92">
        <w:pPr>
          <w:pStyle w:val="aa"/>
          <w:jc w:val="center"/>
        </w:pPr>
        <w:r>
          <w:fldChar w:fldCharType="begin"/>
        </w:r>
        <w:r>
          <w:instrText>PAGE   \* MERGEFORMAT</w:instrText>
        </w:r>
        <w:r>
          <w:fldChar w:fldCharType="separate"/>
        </w:r>
        <w:r>
          <w:rPr>
            <w:noProof/>
          </w:rPr>
          <w:t>2</w:t>
        </w:r>
        <w:r>
          <w:fldChar w:fldCharType="end"/>
        </w:r>
      </w:p>
    </w:sdtContent>
  </w:sdt>
  <w:p w:rsidR="00B20B92" w:rsidRDefault="00B20B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8B6" w:rsidRDefault="006C48B6" w:rsidP="00A06ED6">
      <w:pPr>
        <w:spacing w:after="0" w:line="240" w:lineRule="auto"/>
      </w:pPr>
      <w:r>
        <w:separator/>
      </w:r>
    </w:p>
  </w:footnote>
  <w:footnote w:type="continuationSeparator" w:id="0">
    <w:p w:rsidR="006C48B6" w:rsidRDefault="006C48B6" w:rsidP="00A06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544"/>
    <w:multiLevelType w:val="multilevel"/>
    <w:tmpl w:val="F26EFA7E"/>
    <w:lvl w:ilvl="0">
      <w:start w:val="4"/>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17FA0946"/>
    <w:multiLevelType w:val="multilevel"/>
    <w:tmpl w:val="F27C2536"/>
    <w:lvl w:ilvl="0">
      <w:start w:val="3"/>
      <w:numFmt w:val="decimal"/>
      <w:lvlText w:val="%1."/>
      <w:lvlJc w:val="left"/>
      <w:pPr>
        <w:ind w:left="450" w:hanging="450"/>
      </w:pPr>
      <w:rPr>
        <w:rFonts w:cs="Times New Roman" w:hint="default"/>
      </w:rPr>
    </w:lvl>
    <w:lvl w:ilvl="1">
      <w:start w:val="5"/>
      <w:numFmt w:val="decimal"/>
      <w:lvlText w:val="%1.%2."/>
      <w:lvlJc w:val="left"/>
      <w:pPr>
        <w:ind w:left="1571"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205E6C3B"/>
    <w:multiLevelType w:val="multilevel"/>
    <w:tmpl w:val="9E5EE29C"/>
    <w:lvl w:ilvl="0">
      <w:start w:val="2"/>
      <w:numFmt w:val="decimal"/>
      <w:lvlText w:val="%1"/>
      <w:lvlJc w:val="left"/>
      <w:pPr>
        <w:ind w:left="102" w:hanging="461"/>
      </w:pPr>
      <w:rPr>
        <w:rFonts w:cs="Times New Roman" w:hint="default"/>
      </w:rPr>
    </w:lvl>
    <w:lvl w:ilvl="1">
      <w:start w:val="1"/>
      <w:numFmt w:val="decimal"/>
      <w:lvlText w:val="%1.%2."/>
      <w:lvlJc w:val="left"/>
      <w:pPr>
        <w:ind w:left="102" w:hanging="461"/>
      </w:pPr>
      <w:rPr>
        <w:rFonts w:ascii="Times New Roman" w:eastAsia="Times New Roman" w:hAnsi="Times New Roman" w:cs="Times New Roman" w:hint="default"/>
        <w:b/>
        <w:spacing w:val="0"/>
        <w:w w:val="100"/>
        <w:sz w:val="24"/>
        <w:szCs w:val="24"/>
      </w:rPr>
    </w:lvl>
    <w:lvl w:ilvl="2">
      <w:start w:val="1"/>
      <w:numFmt w:val="decimal"/>
      <w:lvlText w:val="%1.%2.%3."/>
      <w:lvlJc w:val="left"/>
      <w:pPr>
        <w:ind w:left="102" w:hanging="739"/>
      </w:pPr>
      <w:rPr>
        <w:rFonts w:ascii="Times New Roman" w:eastAsia="Times New Roman" w:hAnsi="Times New Roman" w:cs="Times New Roman" w:hint="default"/>
        <w:w w:val="100"/>
        <w:sz w:val="24"/>
        <w:szCs w:val="24"/>
      </w:rPr>
    </w:lvl>
    <w:lvl w:ilvl="3">
      <w:numFmt w:val="bullet"/>
      <w:lvlText w:val="•"/>
      <w:lvlJc w:val="left"/>
      <w:pPr>
        <w:ind w:left="3023" w:hanging="739"/>
      </w:pPr>
      <w:rPr>
        <w:rFonts w:hint="default"/>
      </w:rPr>
    </w:lvl>
    <w:lvl w:ilvl="4">
      <w:numFmt w:val="bullet"/>
      <w:lvlText w:val="•"/>
      <w:lvlJc w:val="left"/>
      <w:pPr>
        <w:ind w:left="3998" w:hanging="739"/>
      </w:pPr>
      <w:rPr>
        <w:rFonts w:hint="default"/>
      </w:rPr>
    </w:lvl>
    <w:lvl w:ilvl="5">
      <w:numFmt w:val="bullet"/>
      <w:lvlText w:val="•"/>
      <w:lvlJc w:val="left"/>
      <w:pPr>
        <w:ind w:left="4973" w:hanging="739"/>
      </w:pPr>
      <w:rPr>
        <w:rFonts w:hint="default"/>
      </w:rPr>
    </w:lvl>
    <w:lvl w:ilvl="6">
      <w:numFmt w:val="bullet"/>
      <w:lvlText w:val="•"/>
      <w:lvlJc w:val="left"/>
      <w:pPr>
        <w:ind w:left="5947" w:hanging="739"/>
      </w:pPr>
      <w:rPr>
        <w:rFonts w:hint="default"/>
      </w:rPr>
    </w:lvl>
    <w:lvl w:ilvl="7">
      <w:numFmt w:val="bullet"/>
      <w:lvlText w:val="•"/>
      <w:lvlJc w:val="left"/>
      <w:pPr>
        <w:ind w:left="6922" w:hanging="739"/>
      </w:pPr>
      <w:rPr>
        <w:rFonts w:hint="default"/>
      </w:rPr>
    </w:lvl>
    <w:lvl w:ilvl="8">
      <w:numFmt w:val="bullet"/>
      <w:lvlText w:val="•"/>
      <w:lvlJc w:val="left"/>
      <w:pPr>
        <w:ind w:left="7897" w:hanging="739"/>
      </w:pPr>
      <w:rPr>
        <w:rFonts w:hint="default"/>
      </w:rPr>
    </w:lvl>
  </w:abstractNum>
  <w:abstractNum w:abstractNumId="3" w15:restartNumberingAfterBreak="0">
    <w:nsid w:val="41D554DF"/>
    <w:multiLevelType w:val="hybridMultilevel"/>
    <w:tmpl w:val="1C96102E"/>
    <w:lvl w:ilvl="0" w:tplc="9ADEDC68">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15:restartNumberingAfterBreak="0">
    <w:nsid w:val="46403814"/>
    <w:multiLevelType w:val="multilevel"/>
    <w:tmpl w:val="A6BCFAC6"/>
    <w:lvl w:ilvl="0">
      <w:start w:val="2"/>
      <w:numFmt w:val="decimal"/>
      <w:lvlText w:val="%1."/>
      <w:lvlJc w:val="left"/>
      <w:pPr>
        <w:ind w:left="600" w:hanging="600"/>
      </w:pPr>
      <w:rPr>
        <w:rFonts w:hint="default"/>
      </w:rPr>
    </w:lvl>
    <w:lvl w:ilvl="1">
      <w:start w:val="18"/>
      <w:numFmt w:val="decimal"/>
      <w:lvlText w:val="%1.%2."/>
      <w:lvlJc w:val="left"/>
      <w:pPr>
        <w:ind w:left="1388" w:hanging="720"/>
      </w:pPr>
      <w:rPr>
        <w:rFonts w:hint="default"/>
        <w:b/>
      </w:rPr>
    </w:lvl>
    <w:lvl w:ilvl="2">
      <w:start w:val="1"/>
      <w:numFmt w:val="decimal"/>
      <w:lvlText w:val="%1.%2.%3."/>
      <w:lvlJc w:val="left"/>
      <w:pPr>
        <w:ind w:left="2056" w:hanging="720"/>
      </w:pPr>
      <w:rPr>
        <w:rFonts w:hint="default"/>
      </w:rPr>
    </w:lvl>
    <w:lvl w:ilvl="3">
      <w:start w:val="1"/>
      <w:numFmt w:val="decimal"/>
      <w:lvlText w:val="%1.%2.%3.%4."/>
      <w:lvlJc w:val="left"/>
      <w:pPr>
        <w:ind w:left="3084" w:hanging="108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780" w:hanging="1440"/>
      </w:pPr>
      <w:rPr>
        <w:rFonts w:hint="default"/>
      </w:rPr>
    </w:lvl>
    <w:lvl w:ilvl="6">
      <w:start w:val="1"/>
      <w:numFmt w:val="decimal"/>
      <w:lvlText w:val="%1.%2.%3.%4.%5.%6.%7."/>
      <w:lvlJc w:val="left"/>
      <w:pPr>
        <w:ind w:left="5808" w:hanging="1800"/>
      </w:pPr>
      <w:rPr>
        <w:rFonts w:hint="default"/>
      </w:rPr>
    </w:lvl>
    <w:lvl w:ilvl="7">
      <w:start w:val="1"/>
      <w:numFmt w:val="decimal"/>
      <w:lvlText w:val="%1.%2.%3.%4.%5.%6.%7.%8."/>
      <w:lvlJc w:val="left"/>
      <w:pPr>
        <w:ind w:left="6476" w:hanging="1800"/>
      </w:pPr>
      <w:rPr>
        <w:rFonts w:hint="default"/>
      </w:rPr>
    </w:lvl>
    <w:lvl w:ilvl="8">
      <w:start w:val="1"/>
      <w:numFmt w:val="decimal"/>
      <w:lvlText w:val="%1.%2.%3.%4.%5.%6.%7.%8.%9."/>
      <w:lvlJc w:val="left"/>
      <w:pPr>
        <w:ind w:left="7504" w:hanging="2160"/>
      </w:pPr>
      <w:rPr>
        <w:rFonts w:hint="default"/>
      </w:rPr>
    </w:lvl>
  </w:abstractNum>
  <w:abstractNum w:abstractNumId="5" w15:restartNumberingAfterBreak="0">
    <w:nsid w:val="46975E64"/>
    <w:multiLevelType w:val="multilevel"/>
    <w:tmpl w:val="BE8EE2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E8048B1"/>
    <w:multiLevelType w:val="multilevel"/>
    <w:tmpl w:val="65920BD8"/>
    <w:lvl w:ilvl="0">
      <w:start w:val="12"/>
      <w:numFmt w:val="decimal"/>
      <w:lvlText w:val="%1."/>
      <w:lvlJc w:val="left"/>
      <w:pPr>
        <w:ind w:left="600" w:hanging="600"/>
      </w:pPr>
      <w:rPr>
        <w:rFonts w:hint="default"/>
      </w:rPr>
    </w:lvl>
    <w:lvl w:ilvl="1">
      <w:start w:val="4"/>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193F54"/>
    <w:multiLevelType w:val="multilevel"/>
    <w:tmpl w:val="5B74DA9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3C612F0"/>
    <w:multiLevelType w:val="multilevel"/>
    <w:tmpl w:val="76F643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744B03"/>
    <w:multiLevelType w:val="multilevel"/>
    <w:tmpl w:val="F9E459A4"/>
    <w:lvl w:ilvl="0">
      <w:start w:val="2"/>
      <w:numFmt w:val="decimal"/>
      <w:lvlText w:val="%1."/>
      <w:lvlJc w:val="left"/>
      <w:pPr>
        <w:ind w:left="480" w:hanging="480"/>
      </w:pPr>
      <w:rPr>
        <w:rFonts w:hint="default"/>
      </w:rPr>
    </w:lvl>
    <w:lvl w:ilvl="1">
      <w:start w:val="22"/>
      <w:numFmt w:val="decimal"/>
      <w:lvlText w:val="%1.%2."/>
      <w:lvlJc w:val="left"/>
      <w:pPr>
        <w:ind w:left="1148" w:hanging="480"/>
      </w:pPr>
      <w:rPr>
        <w:rFonts w:hint="default"/>
        <w:b/>
        <w:bCs/>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10" w15:restartNumberingAfterBreak="0">
    <w:nsid w:val="65D8512E"/>
    <w:multiLevelType w:val="multilevel"/>
    <w:tmpl w:val="0EAE7EC2"/>
    <w:lvl w:ilvl="0">
      <w:start w:val="1"/>
      <w:numFmt w:val="decimal"/>
      <w:lvlText w:val="%1."/>
      <w:lvlJc w:val="left"/>
      <w:pPr>
        <w:ind w:left="600" w:hanging="600"/>
      </w:pPr>
      <w:rPr>
        <w:rFonts w:cs="Times New Roman" w:hint="default"/>
      </w:rPr>
    </w:lvl>
    <w:lvl w:ilvl="1">
      <w:start w:val="12"/>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1" w15:restartNumberingAfterBreak="0">
    <w:nsid w:val="6E877E51"/>
    <w:multiLevelType w:val="multilevel"/>
    <w:tmpl w:val="82AA23A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B0553BA"/>
    <w:multiLevelType w:val="multilevel"/>
    <w:tmpl w:val="354E6ED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F129E7"/>
    <w:multiLevelType w:val="hybridMultilevel"/>
    <w:tmpl w:val="CBDA1844"/>
    <w:lvl w:ilvl="0" w:tplc="0F3E413A">
      <w:start w:val="1"/>
      <w:numFmt w:val="bullet"/>
      <w:lvlText w:val="-"/>
      <w:lvlJc w:val="left"/>
      <w:pPr>
        <w:ind w:left="3200" w:hanging="360"/>
      </w:pPr>
      <w:rPr>
        <w:rFonts w:ascii="Times New Roman" w:eastAsia="Times New Roman" w:hAnsi="Times New Roman" w:hint="default"/>
      </w:rPr>
    </w:lvl>
    <w:lvl w:ilvl="1" w:tplc="04220003" w:tentative="1">
      <w:start w:val="1"/>
      <w:numFmt w:val="bullet"/>
      <w:lvlText w:val="o"/>
      <w:lvlJc w:val="left"/>
      <w:pPr>
        <w:ind w:left="3920" w:hanging="360"/>
      </w:pPr>
      <w:rPr>
        <w:rFonts w:ascii="Courier New" w:hAnsi="Courier New" w:hint="default"/>
      </w:rPr>
    </w:lvl>
    <w:lvl w:ilvl="2" w:tplc="04220005" w:tentative="1">
      <w:start w:val="1"/>
      <w:numFmt w:val="bullet"/>
      <w:lvlText w:val=""/>
      <w:lvlJc w:val="left"/>
      <w:pPr>
        <w:ind w:left="4640" w:hanging="360"/>
      </w:pPr>
      <w:rPr>
        <w:rFonts w:ascii="Wingdings" w:hAnsi="Wingdings" w:hint="default"/>
      </w:rPr>
    </w:lvl>
    <w:lvl w:ilvl="3" w:tplc="04220001" w:tentative="1">
      <w:start w:val="1"/>
      <w:numFmt w:val="bullet"/>
      <w:lvlText w:val=""/>
      <w:lvlJc w:val="left"/>
      <w:pPr>
        <w:ind w:left="5360" w:hanging="360"/>
      </w:pPr>
      <w:rPr>
        <w:rFonts w:ascii="Symbol" w:hAnsi="Symbol" w:hint="default"/>
      </w:rPr>
    </w:lvl>
    <w:lvl w:ilvl="4" w:tplc="04220003" w:tentative="1">
      <w:start w:val="1"/>
      <w:numFmt w:val="bullet"/>
      <w:lvlText w:val="o"/>
      <w:lvlJc w:val="left"/>
      <w:pPr>
        <w:ind w:left="6080" w:hanging="360"/>
      </w:pPr>
      <w:rPr>
        <w:rFonts w:ascii="Courier New" w:hAnsi="Courier New" w:hint="default"/>
      </w:rPr>
    </w:lvl>
    <w:lvl w:ilvl="5" w:tplc="04220005" w:tentative="1">
      <w:start w:val="1"/>
      <w:numFmt w:val="bullet"/>
      <w:lvlText w:val=""/>
      <w:lvlJc w:val="left"/>
      <w:pPr>
        <w:ind w:left="6800" w:hanging="360"/>
      </w:pPr>
      <w:rPr>
        <w:rFonts w:ascii="Wingdings" w:hAnsi="Wingdings" w:hint="default"/>
      </w:rPr>
    </w:lvl>
    <w:lvl w:ilvl="6" w:tplc="04220001" w:tentative="1">
      <w:start w:val="1"/>
      <w:numFmt w:val="bullet"/>
      <w:lvlText w:val=""/>
      <w:lvlJc w:val="left"/>
      <w:pPr>
        <w:ind w:left="7520" w:hanging="360"/>
      </w:pPr>
      <w:rPr>
        <w:rFonts w:ascii="Symbol" w:hAnsi="Symbol" w:hint="default"/>
      </w:rPr>
    </w:lvl>
    <w:lvl w:ilvl="7" w:tplc="04220003" w:tentative="1">
      <w:start w:val="1"/>
      <w:numFmt w:val="bullet"/>
      <w:lvlText w:val="o"/>
      <w:lvlJc w:val="left"/>
      <w:pPr>
        <w:ind w:left="8240" w:hanging="360"/>
      </w:pPr>
      <w:rPr>
        <w:rFonts w:ascii="Courier New" w:hAnsi="Courier New" w:hint="default"/>
      </w:rPr>
    </w:lvl>
    <w:lvl w:ilvl="8" w:tplc="04220005" w:tentative="1">
      <w:start w:val="1"/>
      <w:numFmt w:val="bullet"/>
      <w:lvlText w:val=""/>
      <w:lvlJc w:val="left"/>
      <w:pPr>
        <w:ind w:left="8960" w:hanging="360"/>
      </w:pPr>
      <w:rPr>
        <w:rFonts w:ascii="Wingdings" w:hAnsi="Wingdings" w:hint="default"/>
      </w:rPr>
    </w:lvl>
  </w:abstractNum>
  <w:num w:numId="1">
    <w:abstractNumId w:val="13"/>
  </w:num>
  <w:num w:numId="2">
    <w:abstractNumId w:val="10"/>
  </w:num>
  <w:num w:numId="3">
    <w:abstractNumId w:val="2"/>
  </w:num>
  <w:num w:numId="4">
    <w:abstractNumId w:val="1"/>
  </w:num>
  <w:num w:numId="5">
    <w:abstractNumId w:val="4"/>
  </w:num>
  <w:num w:numId="6">
    <w:abstractNumId w:val="5"/>
  </w:num>
  <w:num w:numId="7">
    <w:abstractNumId w:val="11"/>
  </w:num>
  <w:num w:numId="8">
    <w:abstractNumId w:val="6"/>
  </w:num>
  <w:num w:numId="9">
    <w:abstractNumId w:val="7"/>
  </w:num>
  <w:num w:numId="10">
    <w:abstractNumId w:val="8"/>
  </w:num>
  <w:num w:numId="11">
    <w:abstractNumId w:val="3"/>
  </w:num>
  <w:num w:numId="12">
    <w:abstractNumId w:val="12"/>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E0C"/>
    <w:rsid w:val="000127CE"/>
    <w:rsid w:val="000466AE"/>
    <w:rsid w:val="0008030C"/>
    <w:rsid w:val="000A41DA"/>
    <w:rsid w:val="000A54C8"/>
    <w:rsid w:val="000B38A7"/>
    <w:rsid w:val="000D2E05"/>
    <w:rsid w:val="0012763C"/>
    <w:rsid w:val="00145D2B"/>
    <w:rsid w:val="001536D4"/>
    <w:rsid w:val="0018020A"/>
    <w:rsid w:val="001B57F8"/>
    <w:rsid w:val="001C19BE"/>
    <w:rsid w:val="001E362D"/>
    <w:rsid w:val="001F7877"/>
    <w:rsid w:val="00234C2F"/>
    <w:rsid w:val="002370F5"/>
    <w:rsid w:val="002551E4"/>
    <w:rsid w:val="0028464B"/>
    <w:rsid w:val="002A0E3D"/>
    <w:rsid w:val="002E43C5"/>
    <w:rsid w:val="002F2D10"/>
    <w:rsid w:val="003036EB"/>
    <w:rsid w:val="00343BCF"/>
    <w:rsid w:val="00360811"/>
    <w:rsid w:val="003634CA"/>
    <w:rsid w:val="00376470"/>
    <w:rsid w:val="0038081B"/>
    <w:rsid w:val="003A635F"/>
    <w:rsid w:val="003C281B"/>
    <w:rsid w:val="003D0A4D"/>
    <w:rsid w:val="00401118"/>
    <w:rsid w:val="00463DFC"/>
    <w:rsid w:val="004820A3"/>
    <w:rsid w:val="004A1B41"/>
    <w:rsid w:val="004C4079"/>
    <w:rsid w:val="004E44AD"/>
    <w:rsid w:val="0053059B"/>
    <w:rsid w:val="00541724"/>
    <w:rsid w:val="00581EA0"/>
    <w:rsid w:val="00587AC7"/>
    <w:rsid w:val="00596D23"/>
    <w:rsid w:val="005B10F8"/>
    <w:rsid w:val="005E1FDC"/>
    <w:rsid w:val="00603790"/>
    <w:rsid w:val="0063688E"/>
    <w:rsid w:val="00654AE5"/>
    <w:rsid w:val="00680E13"/>
    <w:rsid w:val="00691E9E"/>
    <w:rsid w:val="00692F3E"/>
    <w:rsid w:val="006C48B6"/>
    <w:rsid w:val="006F3722"/>
    <w:rsid w:val="00700A9D"/>
    <w:rsid w:val="007155CF"/>
    <w:rsid w:val="00726B25"/>
    <w:rsid w:val="007277D3"/>
    <w:rsid w:val="00731765"/>
    <w:rsid w:val="00747CB4"/>
    <w:rsid w:val="007A7359"/>
    <w:rsid w:val="007B3329"/>
    <w:rsid w:val="007D7E89"/>
    <w:rsid w:val="007E7A23"/>
    <w:rsid w:val="00810FBD"/>
    <w:rsid w:val="008863A9"/>
    <w:rsid w:val="008A43CF"/>
    <w:rsid w:val="008D15BF"/>
    <w:rsid w:val="008E4546"/>
    <w:rsid w:val="008F0F27"/>
    <w:rsid w:val="009A0832"/>
    <w:rsid w:val="009A08B5"/>
    <w:rsid w:val="009A2EA7"/>
    <w:rsid w:val="009D6439"/>
    <w:rsid w:val="00A06ED6"/>
    <w:rsid w:val="00A507D8"/>
    <w:rsid w:val="00A511A6"/>
    <w:rsid w:val="00AB6290"/>
    <w:rsid w:val="00AD16EF"/>
    <w:rsid w:val="00AE40EE"/>
    <w:rsid w:val="00B20B92"/>
    <w:rsid w:val="00B4512E"/>
    <w:rsid w:val="00B60421"/>
    <w:rsid w:val="00B6088B"/>
    <w:rsid w:val="00B66586"/>
    <w:rsid w:val="00B92430"/>
    <w:rsid w:val="00BD1285"/>
    <w:rsid w:val="00BE03D1"/>
    <w:rsid w:val="00C024D9"/>
    <w:rsid w:val="00C04F2A"/>
    <w:rsid w:val="00C36AEF"/>
    <w:rsid w:val="00C57883"/>
    <w:rsid w:val="00C71BA0"/>
    <w:rsid w:val="00C95D10"/>
    <w:rsid w:val="00CB1E0C"/>
    <w:rsid w:val="00CD195D"/>
    <w:rsid w:val="00D06D1F"/>
    <w:rsid w:val="00D14F46"/>
    <w:rsid w:val="00D5114D"/>
    <w:rsid w:val="00D62E34"/>
    <w:rsid w:val="00D85F37"/>
    <w:rsid w:val="00DA690F"/>
    <w:rsid w:val="00DB0407"/>
    <w:rsid w:val="00DB4DB6"/>
    <w:rsid w:val="00DB542E"/>
    <w:rsid w:val="00DF6A72"/>
    <w:rsid w:val="00E31834"/>
    <w:rsid w:val="00EC0040"/>
    <w:rsid w:val="00EC5535"/>
    <w:rsid w:val="00FA1684"/>
    <w:rsid w:val="00FE7DD4"/>
    <w:rsid w:val="00FF1D20"/>
    <w:rsid w:val="00FF32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ED8F"/>
  <w15:docId w15:val="{0C85566C-24B9-4430-BD6A-800AE56F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66AE"/>
  </w:style>
  <w:style w:type="paragraph" w:styleId="1">
    <w:name w:val="heading 1"/>
    <w:basedOn w:val="a"/>
    <w:next w:val="a"/>
    <w:link w:val="10"/>
    <w:uiPriority w:val="99"/>
    <w:qFormat/>
    <w:rsid w:val="00C024D9"/>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9"/>
    <w:qFormat/>
    <w:rsid w:val="00C024D9"/>
    <w:pPr>
      <w:keepNext/>
      <w:spacing w:after="0" w:line="240" w:lineRule="auto"/>
      <w:outlineLvl w:val="1"/>
    </w:pPr>
    <w:rPr>
      <w:rFonts w:ascii="Times New Roman" w:eastAsia="Calibri" w:hAnsi="Times New Roman" w:cs="Times New Roman"/>
      <w:b/>
      <w:sz w:val="20"/>
      <w:szCs w:val="20"/>
      <w:lang w:val="uk-UA" w:eastAsia="ru-RU"/>
    </w:rPr>
  </w:style>
  <w:style w:type="paragraph" w:styleId="3">
    <w:name w:val="heading 3"/>
    <w:basedOn w:val="a"/>
    <w:next w:val="a"/>
    <w:link w:val="30"/>
    <w:uiPriority w:val="99"/>
    <w:qFormat/>
    <w:rsid w:val="00C024D9"/>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C024D9"/>
    <w:pPr>
      <w:keepNext/>
      <w:spacing w:after="0" w:line="240" w:lineRule="auto"/>
      <w:outlineLvl w:val="3"/>
    </w:pPr>
    <w:rPr>
      <w:rFonts w:ascii="Times New Roman" w:eastAsia="Calibri" w:hAnsi="Times New Roman" w:cs="Times New Roman"/>
      <w:sz w:val="20"/>
      <w:szCs w:val="20"/>
      <w:lang w:eastAsia="ru-RU"/>
    </w:rPr>
  </w:style>
  <w:style w:type="paragraph" w:styleId="6">
    <w:name w:val="heading 6"/>
    <w:basedOn w:val="a"/>
    <w:next w:val="a"/>
    <w:link w:val="60"/>
    <w:uiPriority w:val="99"/>
    <w:qFormat/>
    <w:rsid w:val="00C024D9"/>
    <w:pPr>
      <w:spacing w:before="240" w:after="60" w:line="240" w:lineRule="auto"/>
      <w:outlineLvl w:val="5"/>
    </w:pPr>
    <w:rPr>
      <w:rFonts w:ascii="Times New Roman" w:eastAsia="Calibri"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B1E0C"/>
    <w:pPr>
      <w:spacing w:after="0" w:line="240" w:lineRule="auto"/>
      <w:jc w:val="center"/>
    </w:pPr>
    <w:rPr>
      <w:rFonts w:ascii="Times New Roman" w:eastAsia="Times New Roman" w:hAnsi="Times New Roman" w:cs="Times New Roman"/>
      <w:b/>
      <w:bCs/>
      <w:sz w:val="32"/>
      <w:szCs w:val="24"/>
      <w:lang w:val="uk-UA" w:eastAsia="ru-RU"/>
    </w:rPr>
  </w:style>
  <w:style w:type="character" w:customStyle="1" w:styleId="a4">
    <w:name w:val="Назва Знак"/>
    <w:basedOn w:val="a0"/>
    <w:link w:val="a3"/>
    <w:uiPriority w:val="99"/>
    <w:rsid w:val="00CB1E0C"/>
    <w:rPr>
      <w:rFonts w:ascii="Times New Roman" w:eastAsia="Times New Roman" w:hAnsi="Times New Roman" w:cs="Times New Roman"/>
      <w:b/>
      <w:bCs/>
      <w:sz w:val="32"/>
      <w:szCs w:val="24"/>
      <w:lang w:val="uk-UA" w:eastAsia="ru-RU"/>
    </w:rPr>
  </w:style>
  <w:style w:type="paragraph" w:styleId="a5">
    <w:name w:val="Body Text"/>
    <w:basedOn w:val="a"/>
    <w:link w:val="a6"/>
    <w:uiPriority w:val="99"/>
    <w:rsid w:val="00CB1E0C"/>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6">
    <w:name w:val="Основний текст Знак"/>
    <w:basedOn w:val="a0"/>
    <w:link w:val="a5"/>
    <w:uiPriority w:val="99"/>
    <w:rsid w:val="00CB1E0C"/>
    <w:rPr>
      <w:rFonts w:ascii="Times New Roman" w:eastAsia="Times New Roman" w:hAnsi="Times New Roman" w:cs="Times New Roman"/>
      <w:b/>
      <w:bCs/>
      <w:sz w:val="28"/>
      <w:szCs w:val="24"/>
      <w:lang w:val="uk-UA" w:eastAsia="ru-RU"/>
    </w:rPr>
  </w:style>
  <w:style w:type="paragraph" w:styleId="a7">
    <w:name w:val="List Paragraph"/>
    <w:basedOn w:val="a"/>
    <w:uiPriority w:val="34"/>
    <w:qFormat/>
    <w:rsid w:val="00CB1E0C"/>
    <w:pPr>
      <w:widowControl w:val="0"/>
      <w:autoSpaceDE w:val="0"/>
      <w:autoSpaceDN w:val="0"/>
      <w:spacing w:after="0" w:line="240" w:lineRule="auto"/>
      <w:ind w:left="102" w:firstLine="566"/>
    </w:pPr>
    <w:rPr>
      <w:rFonts w:ascii="Times New Roman" w:eastAsia="Times New Roman" w:hAnsi="Times New Roman" w:cs="Times New Roman"/>
      <w:lang w:val="en-US"/>
    </w:rPr>
  </w:style>
  <w:style w:type="paragraph" w:customStyle="1" w:styleId="Default">
    <w:name w:val="Default"/>
    <w:rsid w:val="00CB1E0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8">
    <w:name w:val="header"/>
    <w:basedOn w:val="a"/>
    <w:link w:val="a9"/>
    <w:uiPriority w:val="99"/>
    <w:unhideWhenUsed/>
    <w:rsid w:val="00A06ED6"/>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06ED6"/>
  </w:style>
  <w:style w:type="paragraph" w:styleId="aa">
    <w:name w:val="footer"/>
    <w:basedOn w:val="a"/>
    <w:link w:val="ab"/>
    <w:uiPriority w:val="99"/>
    <w:unhideWhenUsed/>
    <w:rsid w:val="00A06ED6"/>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06ED6"/>
  </w:style>
  <w:style w:type="character" w:customStyle="1" w:styleId="10">
    <w:name w:val="Заголовок 1 Знак"/>
    <w:basedOn w:val="a0"/>
    <w:link w:val="1"/>
    <w:uiPriority w:val="99"/>
    <w:rsid w:val="00C024D9"/>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C024D9"/>
    <w:rPr>
      <w:rFonts w:ascii="Times New Roman" w:eastAsia="Calibri" w:hAnsi="Times New Roman" w:cs="Times New Roman"/>
      <w:b/>
      <w:sz w:val="20"/>
      <w:szCs w:val="20"/>
      <w:lang w:val="uk-UA" w:eastAsia="ru-RU"/>
    </w:rPr>
  </w:style>
  <w:style w:type="character" w:customStyle="1" w:styleId="30">
    <w:name w:val="Заголовок 3 Знак"/>
    <w:basedOn w:val="a0"/>
    <w:link w:val="3"/>
    <w:uiPriority w:val="99"/>
    <w:rsid w:val="00C024D9"/>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C024D9"/>
    <w:rPr>
      <w:rFonts w:ascii="Times New Roman" w:eastAsia="Calibri" w:hAnsi="Times New Roman" w:cs="Times New Roman"/>
      <w:sz w:val="20"/>
      <w:szCs w:val="20"/>
      <w:lang w:eastAsia="ru-RU"/>
    </w:rPr>
  </w:style>
  <w:style w:type="character" w:customStyle="1" w:styleId="60">
    <w:name w:val="Заголовок 6 Знак"/>
    <w:basedOn w:val="a0"/>
    <w:link w:val="6"/>
    <w:uiPriority w:val="99"/>
    <w:rsid w:val="00C024D9"/>
    <w:rPr>
      <w:rFonts w:ascii="Times New Roman" w:eastAsia="Calibri" w:hAnsi="Times New Roman" w:cs="Times New Roman"/>
      <w:b/>
      <w:bCs/>
      <w:sz w:val="20"/>
      <w:szCs w:val="20"/>
      <w:lang w:eastAsia="ru-RU"/>
    </w:rPr>
  </w:style>
  <w:style w:type="numbering" w:customStyle="1" w:styleId="11">
    <w:name w:val="Нет списка1"/>
    <w:next w:val="a2"/>
    <w:uiPriority w:val="99"/>
    <w:semiHidden/>
    <w:unhideWhenUsed/>
    <w:rsid w:val="00C024D9"/>
  </w:style>
  <w:style w:type="paragraph" w:styleId="31">
    <w:name w:val="Body Text 3"/>
    <w:basedOn w:val="a"/>
    <w:link w:val="32"/>
    <w:uiPriority w:val="99"/>
    <w:rsid w:val="00C024D9"/>
    <w:pPr>
      <w:spacing w:after="0" w:line="240" w:lineRule="auto"/>
    </w:pPr>
    <w:rPr>
      <w:rFonts w:ascii="Times New Roman" w:eastAsia="Calibri" w:hAnsi="Times New Roman" w:cs="Times New Roman"/>
      <w:sz w:val="20"/>
      <w:szCs w:val="20"/>
      <w:lang w:val="uk-UA" w:eastAsia="ru-RU"/>
    </w:rPr>
  </w:style>
  <w:style w:type="character" w:customStyle="1" w:styleId="32">
    <w:name w:val="Основний текст 3 Знак"/>
    <w:basedOn w:val="a0"/>
    <w:link w:val="31"/>
    <w:uiPriority w:val="99"/>
    <w:rsid w:val="00C024D9"/>
    <w:rPr>
      <w:rFonts w:ascii="Times New Roman" w:eastAsia="Calibri" w:hAnsi="Times New Roman" w:cs="Times New Roman"/>
      <w:sz w:val="20"/>
      <w:szCs w:val="20"/>
      <w:lang w:val="uk-UA" w:eastAsia="ru-RU"/>
    </w:rPr>
  </w:style>
  <w:style w:type="table" w:styleId="ac">
    <w:name w:val="Table Grid"/>
    <w:basedOn w:val="a1"/>
    <w:uiPriority w:val="99"/>
    <w:rsid w:val="00C024D9"/>
    <w:pPr>
      <w:spacing w:after="0" w:line="240" w:lineRule="auto"/>
    </w:pPr>
    <w:rPr>
      <w:rFonts w:ascii="Times New Roman" w:eastAsia="Times New Roman" w:hAnsi="Times New Roman" w:cs="Times New Roman"/>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99"/>
    <w:qFormat/>
    <w:rsid w:val="00C024D9"/>
    <w:pPr>
      <w:spacing w:after="0" w:line="240" w:lineRule="auto"/>
      <w:jc w:val="center"/>
    </w:pPr>
    <w:rPr>
      <w:rFonts w:ascii="Times New Roman" w:eastAsia="Times New Roman" w:hAnsi="Times New Roman" w:cs="Times New Roman"/>
      <w:b/>
      <w:sz w:val="32"/>
      <w:szCs w:val="20"/>
      <w:lang w:val="uk-UA" w:eastAsia="ru-RU"/>
    </w:rPr>
  </w:style>
  <w:style w:type="paragraph" w:customStyle="1" w:styleId="12">
    <w:name w:val="Знак Знак1 Знак"/>
    <w:basedOn w:val="a"/>
    <w:uiPriority w:val="99"/>
    <w:rsid w:val="00C024D9"/>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rsid w:val="00C024D9"/>
    <w:pPr>
      <w:spacing w:after="120" w:line="480" w:lineRule="auto"/>
    </w:pPr>
    <w:rPr>
      <w:rFonts w:ascii="Times New Roman" w:eastAsia="Calibri" w:hAnsi="Times New Roman" w:cs="Times New Roman"/>
      <w:sz w:val="20"/>
      <w:szCs w:val="20"/>
      <w:lang w:eastAsia="ru-RU"/>
    </w:rPr>
  </w:style>
  <w:style w:type="character" w:customStyle="1" w:styleId="22">
    <w:name w:val="Основний текст 2 Знак"/>
    <w:basedOn w:val="a0"/>
    <w:link w:val="21"/>
    <w:uiPriority w:val="99"/>
    <w:rsid w:val="00C024D9"/>
    <w:rPr>
      <w:rFonts w:ascii="Times New Roman" w:eastAsia="Calibri" w:hAnsi="Times New Roman" w:cs="Times New Roman"/>
      <w:sz w:val="20"/>
      <w:szCs w:val="20"/>
      <w:lang w:eastAsia="ru-RU"/>
    </w:rPr>
  </w:style>
  <w:style w:type="paragraph" w:styleId="33">
    <w:name w:val="Body Text Indent 3"/>
    <w:basedOn w:val="a"/>
    <w:link w:val="34"/>
    <w:uiPriority w:val="99"/>
    <w:rsid w:val="00C024D9"/>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ий текст з відступом 3 Знак"/>
    <w:basedOn w:val="a0"/>
    <w:link w:val="33"/>
    <w:uiPriority w:val="99"/>
    <w:rsid w:val="00C024D9"/>
    <w:rPr>
      <w:rFonts w:ascii="Times New Roman" w:eastAsia="Calibri" w:hAnsi="Times New Roman" w:cs="Times New Roman"/>
      <w:sz w:val="16"/>
      <w:szCs w:val="16"/>
      <w:lang w:eastAsia="ru-RU"/>
    </w:rPr>
  </w:style>
  <w:style w:type="paragraph" w:styleId="ae">
    <w:name w:val="Body Text Indent"/>
    <w:basedOn w:val="a"/>
    <w:link w:val="af"/>
    <w:uiPriority w:val="99"/>
    <w:rsid w:val="00C024D9"/>
    <w:pPr>
      <w:spacing w:after="120" w:line="240" w:lineRule="auto"/>
      <w:ind w:left="283"/>
    </w:pPr>
    <w:rPr>
      <w:rFonts w:ascii="Times New Roman" w:eastAsia="Calibri" w:hAnsi="Times New Roman" w:cs="Times New Roman"/>
      <w:sz w:val="20"/>
      <w:szCs w:val="20"/>
      <w:lang w:eastAsia="ru-RU"/>
    </w:rPr>
  </w:style>
  <w:style w:type="character" w:customStyle="1" w:styleId="af">
    <w:name w:val="Основний текст з відступом Знак"/>
    <w:basedOn w:val="a0"/>
    <w:link w:val="ae"/>
    <w:uiPriority w:val="99"/>
    <w:rsid w:val="00C024D9"/>
    <w:rPr>
      <w:rFonts w:ascii="Times New Roman" w:eastAsia="Calibri" w:hAnsi="Times New Roman" w:cs="Times New Roman"/>
      <w:sz w:val="20"/>
      <w:szCs w:val="20"/>
      <w:lang w:eastAsia="ru-RU"/>
    </w:rPr>
  </w:style>
  <w:style w:type="paragraph" w:styleId="23">
    <w:name w:val="Body Text Indent 2"/>
    <w:basedOn w:val="a"/>
    <w:link w:val="24"/>
    <w:uiPriority w:val="99"/>
    <w:rsid w:val="00C024D9"/>
    <w:pPr>
      <w:spacing w:after="120" w:line="480" w:lineRule="auto"/>
      <w:ind w:left="283"/>
    </w:pPr>
    <w:rPr>
      <w:rFonts w:ascii="Times New Roman" w:eastAsia="Calibri" w:hAnsi="Times New Roman" w:cs="Times New Roman"/>
      <w:sz w:val="20"/>
      <w:szCs w:val="20"/>
      <w:lang w:eastAsia="ru-RU"/>
    </w:rPr>
  </w:style>
  <w:style w:type="character" w:customStyle="1" w:styleId="24">
    <w:name w:val="Основний текст з відступом 2 Знак"/>
    <w:basedOn w:val="a0"/>
    <w:link w:val="23"/>
    <w:uiPriority w:val="99"/>
    <w:rsid w:val="00C024D9"/>
    <w:rPr>
      <w:rFonts w:ascii="Times New Roman" w:eastAsia="Calibri" w:hAnsi="Times New Roman" w:cs="Times New Roman"/>
      <w:sz w:val="20"/>
      <w:szCs w:val="20"/>
      <w:lang w:eastAsia="ru-RU"/>
    </w:rPr>
  </w:style>
  <w:style w:type="character" w:styleId="af0">
    <w:name w:val="page number"/>
    <w:uiPriority w:val="99"/>
    <w:rsid w:val="00C024D9"/>
    <w:rPr>
      <w:rFonts w:cs="Times New Roman"/>
    </w:rPr>
  </w:style>
  <w:style w:type="paragraph" w:styleId="af1">
    <w:name w:val="No Spacing"/>
    <w:uiPriority w:val="99"/>
    <w:qFormat/>
    <w:rsid w:val="00C024D9"/>
    <w:pPr>
      <w:spacing w:after="0" w:line="240" w:lineRule="auto"/>
    </w:pPr>
    <w:rPr>
      <w:rFonts w:ascii="Calibri" w:eastAsia="Times New Roman" w:hAnsi="Calibri" w:cs="Times New Roman"/>
      <w:lang w:eastAsia="ru-RU"/>
    </w:rPr>
  </w:style>
  <w:style w:type="paragraph" w:styleId="HTML">
    <w:name w:val="HTML Preformatted"/>
    <w:basedOn w:val="a"/>
    <w:link w:val="HTML0"/>
    <w:rsid w:val="00C0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4"/>
      <w:szCs w:val="14"/>
      <w:lang w:eastAsia="ru-RU"/>
    </w:rPr>
  </w:style>
  <w:style w:type="character" w:customStyle="1" w:styleId="HTML0">
    <w:name w:val="Стандартний HTML Знак"/>
    <w:basedOn w:val="a0"/>
    <w:link w:val="HTML"/>
    <w:rsid w:val="00C024D9"/>
    <w:rPr>
      <w:rFonts w:ascii="Courier New" w:eastAsia="Calibri" w:hAnsi="Courier New" w:cs="Times New Roman"/>
      <w:color w:val="000000"/>
      <w:sz w:val="14"/>
      <w:szCs w:val="14"/>
      <w:lang w:eastAsia="ru-RU"/>
    </w:rPr>
  </w:style>
  <w:style w:type="character" w:styleId="af2">
    <w:name w:val="Hyperlink"/>
    <w:uiPriority w:val="99"/>
    <w:rsid w:val="00C024D9"/>
    <w:rPr>
      <w:rFonts w:cs="Times New Roman"/>
      <w:color w:val="0260D0"/>
      <w:u w:val="none"/>
      <w:effect w:val="none"/>
    </w:rPr>
  </w:style>
  <w:style w:type="paragraph" w:styleId="af3">
    <w:name w:val="Normal (Web)"/>
    <w:basedOn w:val="a"/>
    <w:uiPriority w:val="99"/>
    <w:rsid w:val="00C024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Balloon Text"/>
    <w:basedOn w:val="a"/>
    <w:link w:val="af5"/>
    <w:uiPriority w:val="99"/>
    <w:semiHidden/>
    <w:unhideWhenUsed/>
    <w:rsid w:val="00C024D9"/>
    <w:pPr>
      <w:spacing w:after="0" w:line="240" w:lineRule="auto"/>
    </w:pPr>
    <w:rPr>
      <w:rFonts w:ascii="Segoe UI" w:eastAsia="Times New Roman" w:hAnsi="Segoe UI" w:cs="Times New Roman"/>
      <w:sz w:val="18"/>
      <w:szCs w:val="18"/>
      <w:lang w:eastAsia="ru-RU"/>
    </w:rPr>
  </w:style>
  <w:style w:type="character" w:customStyle="1" w:styleId="af5">
    <w:name w:val="Текст у виносці Знак"/>
    <w:basedOn w:val="a0"/>
    <w:link w:val="af4"/>
    <w:uiPriority w:val="99"/>
    <w:semiHidden/>
    <w:rsid w:val="00C024D9"/>
    <w:rPr>
      <w:rFonts w:ascii="Segoe UI" w:eastAsia="Times New Roman" w:hAnsi="Segoe UI" w:cs="Times New Roman"/>
      <w:sz w:val="18"/>
      <w:szCs w:val="18"/>
      <w:lang w:eastAsia="ru-RU"/>
    </w:rPr>
  </w:style>
  <w:style w:type="character" w:customStyle="1" w:styleId="FontStyle19">
    <w:name w:val="Font Style19"/>
    <w:uiPriority w:val="99"/>
    <w:rsid w:val="00C024D9"/>
    <w:rPr>
      <w:rFonts w:ascii="Times New Roman" w:hAnsi="Times New Roman" w:cs="Times New Roman"/>
      <w:b/>
      <w:bCs/>
      <w:sz w:val="26"/>
      <w:szCs w:val="26"/>
    </w:rPr>
  </w:style>
  <w:style w:type="paragraph" w:customStyle="1" w:styleId="13">
    <w:name w:val="Обычный1"/>
    <w:uiPriority w:val="99"/>
    <w:rsid w:val="00C024D9"/>
    <w:pPr>
      <w:widowControl w:val="0"/>
      <w:spacing w:after="0" w:line="240" w:lineRule="auto"/>
    </w:pPr>
    <w:rPr>
      <w:rFonts w:ascii="Times New Roman" w:eastAsia="Calibri" w:hAnsi="Times New Roman" w:cs="Times New Roman"/>
      <w:sz w:val="20"/>
      <w:szCs w:val="20"/>
      <w:lang w:eastAsia="ru-RU"/>
    </w:rPr>
  </w:style>
  <w:style w:type="paragraph" w:customStyle="1" w:styleId="rvps2">
    <w:name w:val="rvps2"/>
    <w:basedOn w:val="a"/>
    <w:rsid w:val="00C024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Zakonu">
    <w:name w:val="StyleZakonu"/>
    <w:basedOn w:val="a"/>
    <w:rsid w:val="00AB6290"/>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57288">
      <w:bodyDiv w:val="1"/>
      <w:marLeft w:val="0"/>
      <w:marRight w:val="0"/>
      <w:marTop w:val="0"/>
      <w:marBottom w:val="0"/>
      <w:divBdr>
        <w:top w:val="none" w:sz="0" w:space="0" w:color="auto"/>
        <w:left w:val="none" w:sz="0" w:space="0" w:color="auto"/>
        <w:bottom w:val="none" w:sz="0" w:space="0" w:color="auto"/>
        <w:right w:val="none" w:sz="0" w:space="0" w:color="auto"/>
      </w:divBdr>
    </w:div>
    <w:div w:id="475267275">
      <w:bodyDiv w:val="1"/>
      <w:marLeft w:val="0"/>
      <w:marRight w:val="0"/>
      <w:marTop w:val="0"/>
      <w:marBottom w:val="0"/>
      <w:divBdr>
        <w:top w:val="none" w:sz="0" w:space="0" w:color="auto"/>
        <w:left w:val="none" w:sz="0" w:space="0" w:color="auto"/>
        <w:bottom w:val="none" w:sz="0" w:space="0" w:color="auto"/>
        <w:right w:val="none" w:sz="0" w:space="0" w:color="auto"/>
      </w:divBdr>
      <w:divsChild>
        <w:div w:id="541602127">
          <w:marLeft w:val="0"/>
          <w:marRight w:val="0"/>
          <w:marTop w:val="0"/>
          <w:marBottom w:val="0"/>
          <w:divBdr>
            <w:top w:val="none" w:sz="0" w:space="0" w:color="auto"/>
            <w:left w:val="none" w:sz="0" w:space="0" w:color="auto"/>
            <w:bottom w:val="none" w:sz="0" w:space="0" w:color="auto"/>
            <w:right w:val="none" w:sz="0" w:space="0" w:color="auto"/>
          </w:divBdr>
        </w:div>
      </w:divsChild>
    </w:div>
    <w:div w:id="1430203164">
      <w:bodyDiv w:val="1"/>
      <w:marLeft w:val="0"/>
      <w:marRight w:val="0"/>
      <w:marTop w:val="0"/>
      <w:marBottom w:val="0"/>
      <w:divBdr>
        <w:top w:val="none" w:sz="0" w:space="0" w:color="auto"/>
        <w:left w:val="none" w:sz="0" w:space="0" w:color="auto"/>
        <w:bottom w:val="none" w:sz="0" w:space="0" w:color="auto"/>
        <w:right w:val="none" w:sz="0" w:space="0" w:color="auto"/>
      </w:divBdr>
    </w:div>
    <w:div w:id="19377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15</Pages>
  <Words>28536</Words>
  <Characters>16266</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7</cp:revision>
  <cp:lastPrinted>2019-11-05T09:43:00Z</cp:lastPrinted>
  <dcterms:created xsi:type="dcterms:W3CDTF">2019-10-24T04:45:00Z</dcterms:created>
  <dcterms:modified xsi:type="dcterms:W3CDTF">2019-11-05T09:44:00Z</dcterms:modified>
</cp:coreProperties>
</file>